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3B0" w:rsidRPr="00007D43" w:rsidRDefault="009563B0" w:rsidP="009563B0">
      <w:pPr>
        <w:pStyle w:val="Heading3"/>
        <w:jc w:val="center"/>
        <w:rPr>
          <w:color w:val="auto"/>
          <w:sz w:val="28"/>
        </w:rPr>
      </w:pPr>
      <w:bookmarkStart w:id="0" w:name="_Toc387129929"/>
      <w:r w:rsidRPr="00007D43">
        <w:rPr>
          <w:color w:val="auto"/>
          <w:sz w:val="28"/>
        </w:rPr>
        <w:t>Sample Orientation Agenda</w:t>
      </w:r>
      <w:bookmarkEnd w:id="0"/>
    </w:p>
    <w:p w:rsidR="009563B0" w:rsidRPr="0088249E" w:rsidRDefault="009563B0" w:rsidP="009563B0">
      <w:pPr>
        <w:pStyle w:val="Title"/>
        <w:rPr>
          <w:rFonts w:cs="Arial"/>
          <w:b w:val="0"/>
          <w:bCs w:val="0"/>
          <w:sz w:val="20"/>
        </w:rPr>
      </w:pPr>
      <w:r w:rsidRPr="0088249E">
        <w:rPr>
          <w:rFonts w:cs="Arial"/>
          <w:b w:val="0"/>
          <w:bCs w:val="0"/>
          <w:sz w:val="20"/>
        </w:rPr>
        <w:t>Approximately Four Hours – Scheduled after work hours or a weekend.</w:t>
      </w:r>
    </w:p>
    <w:p w:rsidR="009563B0" w:rsidRPr="0088249E" w:rsidRDefault="009563B0" w:rsidP="009563B0">
      <w:pPr>
        <w:pStyle w:val="Title"/>
        <w:rPr>
          <w:rFonts w:cs="Arial"/>
          <w:b w:val="0"/>
          <w:bCs w:val="0"/>
          <w:sz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9"/>
        <w:gridCol w:w="1574"/>
        <w:gridCol w:w="2593"/>
        <w:gridCol w:w="2194"/>
        <w:gridCol w:w="1848"/>
      </w:tblGrid>
      <w:tr w:rsidR="009563B0" w:rsidRPr="0088249E" w:rsidTr="00412E8C">
        <w:trPr>
          <w:tblHeader/>
        </w:trPr>
        <w:tc>
          <w:tcPr>
            <w:tcW w:w="1439" w:type="dxa"/>
            <w:shd w:val="clear" w:color="auto" w:fill="92B2D6"/>
            <w:tcMar>
              <w:top w:w="57" w:type="dxa"/>
              <w:bottom w:w="57" w:type="dxa"/>
            </w:tcMar>
            <w:vAlign w:val="center"/>
          </w:tcPr>
          <w:p w:rsidR="009563B0" w:rsidRPr="0088249E" w:rsidRDefault="009563B0" w:rsidP="00412E8C">
            <w:pPr>
              <w:pStyle w:val="Header"/>
              <w:contextualSpacing/>
              <w:jc w:val="center"/>
              <w:rPr>
                <w:rFonts w:ascii="Arial" w:hAnsi="Arial" w:cs="Arial"/>
                <w:b/>
                <w:sz w:val="20"/>
                <w:lang w:val="en-US"/>
              </w:rPr>
            </w:pPr>
            <w:r w:rsidRPr="0088249E">
              <w:rPr>
                <w:rFonts w:ascii="Arial" w:hAnsi="Arial" w:cs="Arial"/>
                <w:b/>
                <w:sz w:val="20"/>
                <w:lang w:val="en-US"/>
              </w:rPr>
              <w:t>Approximate Time</w:t>
            </w:r>
          </w:p>
          <w:p w:rsidR="009563B0" w:rsidRPr="0088249E" w:rsidRDefault="009563B0" w:rsidP="00412E8C">
            <w:pPr>
              <w:pStyle w:val="Header"/>
              <w:contextualSpacing/>
              <w:jc w:val="center"/>
              <w:rPr>
                <w:rFonts w:ascii="Arial" w:hAnsi="Arial" w:cs="Arial"/>
                <w:b/>
                <w:sz w:val="20"/>
                <w:lang w:val="en-US"/>
              </w:rPr>
            </w:pPr>
            <w:r w:rsidRPr="0088249E">
              <w:rPr>
                <w:rFonts w:ascii="Arial" w:hAnsi="Arial" w:cs="Arial"/>
                <w:b/>
                <w:sz w:val="20"/>
                <w:lang w:val="en-US"/>
              </w:rPr>
              <w:t>(Minutes)</w:t>
            </w:r>
          </w:p>
        </w:tc>
        <w:tc>
          <w:tcPr>
            <w:tcW w:w="1574" w:type="dxa"/>
            <w:shd w:val="clear" w:color="auto" w:fill="92B2D6"/>
            <w:vAlign w:val="center"/>
          </w:tcPr>
          <w:p w:rsidR="009563B0" w:rsidRPr="0088249E" w:rsidRDefault="009563B0" w:rsidP="00412E8C">
            <w:pPr>
              <w:spacing w:after="0" w:line="240" w:lineRule="auto"/>
              <w:contextualSpacing/>
              <w:jc w:val="center"/>
              <w:rPr>
                <w:rFonts w:ascii="Arial" w:hAnsi="Arial" w:cs="Arial"/>
                <w:b/>
                <w:sz w:val="20"/>
                <w:lang w:val="en-US"/>
              </w:rPr>
            </w:pPr>
            <w:r w:rsidRPr="0088249E">
              <w:rPr>
                <w:rFonts w:ascii="Arial" w:hAnsi="Arial" w:cs="Arial"/>
                <w:b/>
                <w:sz w:val="20"/>
                <w:lang w:val="en-US"/>
              </w:rPr>
              <w:t>Topic</w:t>
            </w:r>
          </w:p>
        </w:tc>
        <w:tc>
          <w:tcPr>
            <w:tcW w:w="2593" w:type="dxa"/>
            <w:shd w:val="clear" w:color="auto" w:fill="92B2D6"/>
            <w:vAlign w:val="center"/>
          </w:tcPr>
          <w:p w:rsidR="009563B0" w:rsidRPr="0088249E" w:rsidRDefault="009563B0" w:rsidP="00412E8C">
            <w:pPr>
              <w:spacing w:after="0" w:line="240" w:lineRule="auto"/>
              <w:contextualSpacing/>
              <w:jc w:val="center"/>
              <w:rPr>
                <w:rFonts w:ascii="Arial" w:hAnsi="Arial" w:cs="Arial"/>
                <w:b/>
                <w:sz w:val="20"/>
                <w:lang w:val="en-US"/>
              </w:rPr>
            </w:pPr>
            <w:r w:rsidRPr="0088249E">
              <w:rPr>
                <w:rFonts w:ascii="Arial" w:hAnsi="Arial" w:cs="Arial"/>
                <w:b/>
                <w:sz w:val="20"/>
                <w:lang w:val="en-US"/>
              </w:rPr>
              <w:t>Key Points</w:t>
            </w:r>
          </w:p>
        </w:tc>
        <w:tc>
          <w:tcPr>
            <w:tcW w:w="2194" w:type="dxa"/>
            <w:shd w:val="clear" w:color="auto" w:fill="92B2D6"/>
            <w:vAlign w:val="center"/>
          </w:tcPr>
          <w:p w:rsidR="009563B0" w:rsidRPr="0088249E" w:rsidRDefault="009563B0" w:rsidP="00412E8C">
            <w:pPr>
              <w:spacing w:after="0" w:line="240" w:lineRule="auto"/>
              <w:contextualSpacing/>
              <w:jc w:val="center"/>
              <w:rPr>
                <w:rFonts w:ascii="Arial" w:hAnsi="Arial" w:cs="Arial"/>
                <w:b/>
                <w:sz w:val="20"/>
                <w:lang w:val="en-US"/>
              </w:rPr>
            </w:pPr>
            <w:r w:rsidRPr="0088249E">
              <w:rPr>
                <w:rFonts w:ascii="Arial" w:hAnsi="Arial" w:cs="Arial"/>
                <w:b/>
                <w:sz w:val="20"/>
                <w:lang w:val="en-US"/>
              </w:rPr>
              <w:t>Presenter</w:t>
            </w:r>
          </w:p>
        </w:tc>
        <w:tc>
          <w:tcPr>
            <w:tcW w:w="1848" w:type="dxa"/>
            <w:shd w:val="clear" w:color="auto" w:fill="92B2D6"/>
            <w:vAlign w:val="center"/>
          </w:tcPr>
          <w:p w:rsidR="009563B0" w:rsidRPr="0088249E" w:rsidRDefault="009563B0" w:rsidP="00412E8C">
            <w:pPr>
              <w:spacing w:after="0" w:line="240" w:lineRule="auto"/>
              <w:contextualSpacing/>
              <w:jc w:val="center"/>
              <w:rPr>
                <w:rFonts w:ascii="Arial" w:hAnsi="Arial" w:cs="Arial"/>
                <w:b/>
                <w:sz w:val="20"/>
                <w:lang w:val="en-US"/>
              </w:rPr>
            </w:pPr>
            <w:r w:rsidRPr="0088249E">
              <w:rPr>
                <w:rFonts w:ascii="Arial" w:hAnsi="Arial" w:cs="Arial"/>
                <w:b/>
                <w:sz w:val="20"/>
                <w:lang w:val="en-US"/>
              </w:rPr>
              <w:t>Comments</w:t>
            </w:r>
          </w:p>
        </w:tc>
      </w:tr>
      <w:tr w:rsidR="009563B0" w:rsidRPr="0088249E" w:rsidTr="00412E8C">
        <w:tc>
          <w:tcPr>
            <w:tcW w:w="1439" w:type="dxa"/>
          </w:tcPr>
          <w:p w:rsidR="009563B0" w:rsidRPr="0088249E" w:rsidRDefault="009563B0" w:rsidP="00412E8C">
            <w:pPr>
              <w:spacing w:after="0" w:line="240" w:lineRule="auto"/>
              <w:contextualSpacing/>
              <w:jc w:val="center"/>
              <w:rPr>
                <w:rFonts w:ascii="Arial" w:hAnsi="Arial" w:cs="Arial"/>
                <w:sz w:val="20"/>
                <w:lang w:val="en-US"/>
              </w:rPr>
            </w:pPr>
            <w:r w:rsidRPr="0088249E">
              <w:rPr>
                <w:rFonts w:ascii="Arial" w:hAnsi="Arial" w:cs="Arial"/>
                <w:sz w:val="20"/>
                <w:lang w:val="en-US"/>
              </w:rPr>
              <w:t>5</w:t>
            </w:r>
          </w:p>
        </w:tc>
        <w:tc>
          <w:tcPr>
            <w:tcW w:w="1574" w:type="dxa"/>
          </w:tcPr>
          <w:p w:rsidR="009563B0" w:rsidRPr="0088249E" w:rsidRDefault="009563B0" w:rsidP="00412E8C">
            <w:pPr>
              <w:spacing w:after="0" w:line="240" w:lineRule="auto"/>
              <w:contextualSpacing/>
              <w:rPr>
                <w:rFonts w:ascii="Arial" w:hAnsi="Arial" w:cs="Arial"/>
                <w:sz w:val="20"/>
                <w:lang w:val="en-US"/>
              </w:rPr>
            </w:pPr>
            <w:r w:rsidRPr="0088249E">
              <w:rPr>
                <w:rFonts w:ascii="Arial" w:hAnsi="Arial" w:cs="Arial"/>
                <w:sz w:val="20"/>
                <w:lang w:val="en-US"/>
              </w:rPr>
              <w:t>Welcome and Introduction</w:t>
            </w:r>
          </w:p>
        </w:tc>
        <w:tc>
          <w:tcPr>
            <w:tcW w:w="2593" w:type="dxa"/>
          </w:tcPr>
          <w:p w:rsidR="009563B0" w:rsidRPr="0088249E" w:rsidRDefault="009563B0" w:rsidP="009563B0">
            <w:pPr>
              <w:numPr>
                <w:ilvl w:val="0"/>
                <w:numId w:val="1"/>
              </w:numPr>
              <w:spacing w:after="0" w:line="240" w:lineRule="auto"/>
              <w:contextualSpacing/>
              <w:rPr>
                <w:rFonts w:ascii="Arial" w:hAnsi="Arial" w:cs="Arial"/>
                <w:sz w:val="20"/>
                <w:lang w:val="en-US"/>
              </w:rPr>
            </w:pPr>
            <w:r w:rsidRPr="0088249E">
              <w:rPr>
                <w:rFonts w:ascii="Arial" w:hAnsi="Arial" w:cs="Arial"/>
                <w:sz w:val="20"/>
                <w:lang w:val="en-US"/>
              </w:rPr>
              <w:t>Review housekeeping (washrooms, breaks)</w:t>
            </w:r>
          </w:p>
          <w:p w:rsidR="009563B0" w:rsidRPr="0088249E" w:rsidRDefault="009563B0" w:rsidP="009563B0">
            <w:pPr>
              <w:numPr>
                <w:ilvl w:val="0"/>
                <w:numId w:val="1"/>
              </w:numPr>
              <w:spacing w:after="0" w:line="240" w:lineRule="auto"/>
              <w:contextualSpacing/>
              <w:rPr>
                <w:rFonts w:ascii="Arial" w:hAnsi="Arial" w:cs="Arial"/>
                <w:sz w:val="20"/>
                <w:lang w:val="en-US"/>
              </w:rPr>
            </w:pPr>
            <w:r w:rsidRPr="0088249E">
              <w:rPr>
                <w:rFonts w:ascii="Arial" w:hAnsi="Arial" w:cs="Arial"/>
                <w:sz w:val="20"/>
                <w:lang w:val="en-US"/>
              </w:rPr>
              <w:t>Review agenda</w:t>
            </w:r>
          </w:p>
          <w:p w:rsidR="009563B0" w:rsidRPr="0088249E" w:rsidRDefault="009563B0" w:rsidP="009563B0">
            <w:pPr>
              <w:numPr>
                <w:ilvl w:val="0"/>
                <w:numId w:val="1"/>
              </w:numPr>
              <w:spacing w:after="0" w:line="240" w:lineRule="auto"/>
              <w:contextualSpacing/>
              <w:rPr>
                <w:rFonts w:ascii="Arial" w:hAnsi="Arial" w:cs="Arial"/>
                <w:sz w:val="20"/>
                <w:lang w:val="en-US"/>
              </w:rPr>
            </w:pPr>
            <w:r w:rsidRPr="0088249E">
              <w:rPr>
                <w:rFonts w:ascii="Arial" w:hAnsi="Arial" w:cs="Arial"/>
                <w:sz w:val="20"/>
                <w:lang w:val="en-US"/>
              </w:rPr>
              <w:t>Intro to key speakers</w:t>
            </w:r>
          </w:p>
        </w:tc>
        <w:tc>
          <w:tcPr>
            <w:tcW w:w="2194" w:type="dxa"/>
          </w:tcPr>
          <w:p w:rsidR="009563B0" w:rsidRPr="0088249E" w:rsidRDefault="009563B0" w:rsidP="009563B0">
            <w:pPr>
              <w:numPr>
                <w:ilvl w:val="0"/>
                <w:numId w:val="2"/>
              </w:numPr>
              <w:spacing w:after="0" w:line="240" w:lineRule="auto"/>
              <w:contextualSpacing/>
              <w:rPr>
                <w:rFonts w:ascii="Arial" w:hAnsi="Arial" w:cs="Arial"/>
                <w:sz w:val="20"/>
                <w:lang w:val="en-US"/>
              </w:rPr>
            </w:pPr>
            <w:r w:rsidRPr="0088249E">
              <w:rPr>
                <w:rFonts w:ascii="Arial" w:hAnsi="Arial" w:cs="Arial"/>
                <w:sz w:val="20"/>
                <w:lang w:val="en-US"/>
              </w:rPr>
              <w:t>Fire Chief</w:t>
            </w:r>
          </w:p>
          <w:p w:rsidR="009563B0" w:rsidRPr="0088249E" w:rsidRDefault="009563B0" w:rsidP="009563B0">
            <w:pPr>
              <w:numPr>
                <w:ilvl w:val="0"/>
                <w:numId w:val="2"/>
              </w:numPr>
              <w:spacing w:after="0" w:line="240" w:lineRule="auto"/>
              <w:contextualSpacing/>
              <w:rPr>
                <w:rFonts w:ascii="Arial" w:hAnsi="Arial" w:cs="Arial"/>
                <w:sz w:val="20"/>
                <w:lang w:val="en-US"/>
              </w:rPr>
            </w:pPr>
            <w:r w:rsidRPr="0088249E">
              <w:rPr>
                <w:rFonts w:ascii="Arial" w:hAnsi="Arial" w:cs="Arial"/>
                <w:sz w:val="20"/>
                <w:lang w:val="en-US"/>
              </w:rPr>
              <w:t>Deputy</w:t>
            </w:r>
          </w:p>
          <w:p w:rsidR="009563B0" w:rsidRPr="0088249E" w:rsidRDefault="009563B0" w:rsidP="009563B0">
            <w:pPr>
              <w:numPr>
                <w:ilvl w:val="0"/>
                <w:numId w:val="2"/>
              </w:numPr>
              <w:spacing w:after="0" w:line="240" w:lineRule="auto"/>
              <w:contextualSpacing/>
              <w:rPr>
                <w:rFonts w:ascii="Arial" w:hAnsi="Arial" w:cs="Arial"/>
                <w:sz w:val="20"/>
                <w:lang w:val="en-US"/>
              </w:rPr>
            </w:pPr>
            <w:r w:rsidRPr="0088249E">
              <w:rPr>
                <w:rFonts w:ascii="Arial" w:hAnsi="Arial" w:cs="Arial"/>
                <w:sz w:val="20"/>
                <w:lang w:val="en-US"/>
              </w:rPr>
              <w:t>Training Officer</w:t>
            </w:r>
          </w:p>
          <w:p w:rsidR="009563B0" w:rsidRPr="0088249E" w:rsidRDefault="009563B0" w:rsidP="009563B0">
            <w:pPr>
              <w:numPr>
                <w:ilvl w:val="0"/>
                <w:numId w:val="2"/>
              </w:numPr>
              <w:spacing w:after="0" w:line="240" w:lineRule="auto"/>
              <w:contextualSpacing/>
              <w:rPr>
                <w:rFonts w:ascii="Arial" w:hAnsi="Arial" w:cs="Arial"/>
                <w:sz w:val="20"/>
                <w:lang w:val="en-US"/>
              </w:rPr>
            </w:pPr>
            <w:r w:rsidRPr="0088249E">
              <w:rPr>
                <w:rFonts w:ascii="Arial" w:hAnsi="Arial" w:cs="Arial"/>
                <w:sz w:val="20"/>
                <w:lang w:val="en-US"/>
              </w:rPr>
              <w:t>Other members</w:t>
            </w:r>
          </w:p>
          <w:p w:rsidR="009563B0" w:rsidRPr="0088249E" w:rsidRDefault="009563B0" w:rsidP="009563B0">
            <w:pPr>
              <w:numPr>
                <w:ilvl w:val="0"/>
                <w:numId w:val="2"/>
              </w:numPr>
              <w:spacing w:after="0" w:line="240" w:lineRule="auto"/>
              <w:contextualSpacing/>
              <w:rPr>
                <w:rFonts w:ascii="Arial" w:hAnsi="Arial" w:cs="Arial"/>
                <w:sz w:val="20"/>
                <w:lang w:val="en-US"/>
              </w:rPr>
            </w:pPr>
            <w:r w:rsidRPr="0088249E">
              <w:rPr>
                <w:rFonts w:ascii="Arial" w:hAnsi="Arial" w:cs="Arial"/>
                <w:sz w:val="20"/>
                <w:lang w:val="en-US"/>
              </w:rPr>
              <w:t>Council Rep</w:t>
            </w:r>
          </w:p>
        </w:tc>
        <w:tc>
          <w:tcPr>
            <w:tcW w:w="1848" w:type="dxa"/>
          </w:tcPr>
          <w:p w:rsidR="009563B0" w:rsidRPr="0088249E" w:rsidRDefault="009563B0" w:rsidP="00412E8C">
            <w:pPr>
              <w:spacing w:after="0" w:line="240" w:lineRule="auto"/>
              <w:contextualSpacing/>
              <w:rPr>
                <w:rFonts w:ascii="Arial" w:hAnsi="Arial" w:cs="Arial"/>
                <w:sz w:val="20"/>
                <w:lang w:val="en-US"/>
              </w:rPr>
            </w:pPr>
            <w:r w:rsidRPr="0088249E">
              <w:rPr>
                <w:rFonts w:ascii="Arial" w:hAnsi="Arial" w:cs="Arial"/>
                <w:sz w:val="20"/>
                <w:lang w:val="en-US"/>
              </w:rPr>
              <w:t xml:space="preserve">Coffee or refreshments available.  </w:t>
            </w:r>
          </w:p>
        </w:tc>
      </w:tr>
      <w:tr w:rsidR="009563B0" w:rsidRPr="0088249E" w:rsidTr="00412E8C">
        <w:tc>
          <w:tcPr>
            <w:tcW w:w="1439" w:type="dxa"/>
          </w:tcPr>
          <w:p w:rsidR="009563B0" w:rsidRPr="0088249E" w:rsidRDefault="009563B0" w:rsidP="00412E8C">
            <w:pPr>
              <w:spacing w:after="0" w:line="240" w:lineRule="auto"/>
              <w:contextualSpacing/>
              <w:jc w:val="center"/>
              <w:rPr>
                <w:rFonts w:ascii="Arial" w:hAnsi="Arial" w:cs="Arial"/>
                <w:sz w:val="20"/>
                <w:lang w:val="en-US"/>
              </w:rPr>
            </w:pPr>
            <w:r w:rsidRPr="0088249E">
              <w:rPr>
                <w:rFonts w:ascii="Arial" w:hAnsi="Arial" w:cs="Arial"/>
                <w:sz w:val="20"/>
                <w:lang w:val="en-US"/>
              </w:rPr>
              <w:t>5</w:t>
            </w:r>
          </w:p>
        </w:tc>
        <w:tc>
          <w:tcPr>
            <w:tcW w:w="1574" w:type="dxa"/>
          </w:tcPr>
          <w:p w:rsidR="009563B0" w:rsidRPr="0088249E" w:rsidRDefault="009563B0" w:rsidP="00412E8C">
            <w:pPr>
              <w:spacing w:after="0" w:line="240" w:lineRule="auto"/>
              <w:contextualSpacing/>
              <w:rPr>
                <w:rFonts w:ascii="Arial" w:hAnsi="Arial" w:cs="Arial"/>
                <w:sz w:val="20"/>
                <w:lang w:val="en-US"/>
              </w:rPr>
            </w:pPr>
            <w:r w:rsidRPr="0088249E">
              <w:rPr>
                <w:rFonts w:ascii="Arial" w:hAnsi="Arial" w:cs="Arial"/>
                <w:sz w:val="20"/>
                <w:lang w:val="en-US"/>
              </w:rPr>
              <w:t>Municipal Government Welcome</w:t>
            </w:r>
          </w:p>
        </w:tc>
        <w:tc>
          <w:tcPr>
            <w:tcW w:w="2593" w:type="dxa"/>
          </w:tcPr>
          <w:p w:rsidR="009563B0" w:rsidRPr="0088249E" w:rsidRDefault="009563B0" w:rsidP="009563B0">
            <w:pPr>
              <w:numPr>
                <w:ilvl w:val="0"/>
                <w:numId w:val="1"/>
              </w:numPr>
              <w:spacing w:after="0" w:line="240" w:lineRule="auto"/>
              <w:contextualSpacing/>
              <w:rPr>
                <w:rFonts w:ascii="Arial" w:hAnsi="Arial" w:cs="Arial"/>
                <w:sz w:val="20"/>
                <w:lang w:val="en-US"/>
              </w:rPr>
            </w:pPr>
            <w:r w:rsidRPr="0088249E">
              <w:rPr>
                <w:rFonts w:ascii="Arial" w:hAnsi="Arial" w:cs="Arial"/>
                <w:sz w:val="20"/>
                <w:lang w:val="en-US"/>
              </w:rPr>
              <w:t>Welcome speech from the municipality</w:t>
            </w:r>
          </w:p>
        </w:tc>
        <w:tc>
          <w:tcPr>
            <w:tcW w:w="2194" w:type="dxa"/>
          </w:tcPr>
          <w:p w:rsidR="009563B0" w:rsidRPr="0088249E" w:rsidRDefault="009563B0" w:rsidP="009563B0">
            <w:pPr>
              <w:numPr>
                <w:ilvl w:val="0"/>
                <w:numId w:val="2"/>
              </w:numPr>
              <w:spacing w:after="0" w:line="240" w:lineRule="auto"/>
              <w:contextualSpacing/>
              <w:rPr>
                <w:rFonts w:ascii="Arial" w:hAnsi="Arial" w:cs="Arial"/>
                <w:sz w:val="20"/>
                <w:lang w:val="en-US"/>
              </w:rPr>
            </w:pPr>
            <w:r w:rsidRPr="0088249E">
              <w:rPr>
                <w:rFonts w:ascii="Arial" w:hAnsi="Arial" w:cs="Arial"/>
                <w:sz w:val="20"/>
                <w:lang w:val="en-US"/>
              </w:rPr>
              <w:t>Mayor/Chief or Council Member</w:t>
            </w:r>
          </w:p>
        </w:tc>
        <w:tc>
          <w:tcPr>
            <w:tcW w:w="1848" w:type="dxa"/>
          </w:tcPr>
          <w:p w:rsidR="009563B0" w:rsidRPr="0088249E" w:rsidRDefault="009563B0" w:rsidP="00412E8C">
            <w:pPr>
              <w:spacing w:after="0" w:line="240" w:lineRule="auto"/>
              <w:contextualSpacing/>
              <w:rPr>
                <w:rFonts w:ascii="Arial" w:hAnsi="Arial" w:cs="Arial"/>
                <w:sz w:val="20"/>
                <w:lang w:val="en-US"/>
              </w:rPr>
            </w:pPr>
            <w:r w:rsidRPr="0088249E">
              <w:rPr>
                <w:rFonts w:ascii="Arial" w:hAnsi="Arial" w:cs="Arial"/>
                <w:sz w:val="20"/>
                <w:lang w:val="en-US"/>
              </w:rPr>
              <w:t xml:space="preserve">Municipal Government Representative should be scheduled well in advance of the orientation date.  </w:t>
            </w:r>
          </w:p>
        </w:tc>
      </w:tr>
      <w:tr w:rsidR="009563B0" w:rsidRPr="0088249E" w:rsidTr="00412E8C">
        <w:tc>
          <w:tcPr>
            <w:tcW w:w="1439" w:type="dxa"/>
          </w:tcPr>
          <w:p w:rsidR="009563B0" w:rsidRPr="0088249E" w:rsidRDefault="009563B0" w:rsidP="00412E8C">
            <w:pPr>
              <w:spacing w:after="0" w:line="240" w:lineRule="auto"/>
              <w:contextualSpacing/>
              <w:jc w:val="center"/>
              <w:rPr>
                <w:rFonts w:ascii="Arial" w:hAnsi="Arial" w:cs="Arial"/>
                <w:sz w:val="20"/>
                <w:highlight w:val="yellow"/>
                <w:lang w:val="en-US"/>
              </w:rPr>
            </w:pPr>
            <w:r w:rsidRPr="0088249E">
              <w:rPr>
                <w:rFonts w:ascii="Arial" w:hAnsi="Arial" w:cs="Arial"/>
                <w:sz w:val="20"/>
                <w:lang w:val="en-US"/>
              </w:rPr>
              <w:t>15</w:t>
            </w:r>
          </w:p>
        </w:tc>
        <w:tc>
          <w:tcPr>
            <w:tcW w:w="1574" w:type="dxa"/>
          </w:tcPr>
          <w:p w:rsidR="009563B0" w:rsidRPr="0088249E" w:rsidRDefault="009563B0" w:rsidP="00412E8C">
            <w:pPr>
              <w:spacing w:after="0" w:line="240" w:lineRule="auto"/>
              <w:contextualSpacing/>
              <w:rPr>
                <w:rFonts w:ascii="Arial" w:hAnsi="Arial" w:cs="Arial"/>
                <w:sz w:val="20"/>
                <w:lang w:val="en-US"/>
              </w:rPr>
            </w:pPr>
            <w:r w:rsidRPr="0088249E">
              <w:rPr>
                <w:rFonts w:ascii="Arial" w:hAnsi="Arial" w:cs="Arial"/>
                <w:sz w:val="20"/>
                <w:lang w:val="en-US"/>
              </w:rPr>
              <w:t>Human Resources Paperwork</w:t>
            </w:r>
          </w:p>
        </w:tc>
        <w:tc>
          <w:tcPr>
            <w:tcW w:w="2593" w:type="dxa"/>
          </w:tcPr>
          <w:p w:rsidR="009563B0" w:rsidRPr="0088249E" w:rsidRDefault="009563B0" w:rsidP="009563B0">
            <w:pPr>
              <w:numPr>
                <w:ilvl w:val="0"/>
                <w:numId w:val="1"/>
              </w:numPr>
              <w:spacing w:after="0" w:line="240" w:lineRule="auto"/>
              <w:contextualSpacing/>
              <w:rPr>
                <w:rFonts w:ascii="Arial" w:hAnsi="Arial" w:cs="Arial"/>
                <w:sz w:val="20"/>
                <w:lang w:val="en-US"/>
              </w:rPr>
            </w:pPr>
            <w:r w:rsidRPr="0088249E">
              <w:rPr>
                <w:rFonts w:ascii="Arial" w:hAnsi="Arial" w:cs="Arial"/>
                <w:sz w:val="20"/>
                <w:lang w:val="en-US"/>
              </w:rPr>
              <w:t>Personal information</w:t>
            </w:r>
          </w:p>
          <w:p w:rsidR="009563B0" w:rsidRPr="0088249E" w:rsidRDefault="009563B0" w:rsidP="00412E8C">
            <w:pPr>
              <w:spacing w:after="0" w:line="240" w:lineRule="auto"/>
              <w:ind w:left="340"/>
              <w:contextualSpacing/>
              <w:rPr>
                <w:rFonts w:ascii="Arial" w:hAnsi="Arial" w:cs="Arial"/>
                <w:sz w:val="20"/>
                <w:lang w:val="en-US"/>
              </w:rPr>
            </w:pPr>
          </w:p>
        </w:tc>
        <w:tc>
          <w:tcPr>
            <w:tcW w:w="2194" w:type="dxa"/>
          </w:tcPr>
          <w:p w:rsidR="009563B0" w:rsidRPr="0088249E" w:rsidRDefault="009563B0" w:rsidP="009563B0">
            <w:pPr>
              <w:numPr>
                <w:ilvl w:val="0"/>
                <w:numId w:val="2"/>
              </w:numPr>
              <w:spacing w:after="0" w:line="240" w:lineRule="auto"/>
              <w:contextualSpacing/>
              <w:rPr>
                <w:rFonts w:ascii="Arial" w:hAnsi="Arial" w:cs="Arial"/>
                <w:sz w:val="20"/>
                <w:lang w:val="en-US"/>
              </w:rPr>
            </w:pPr>
            <w:r w:rsidRPr="0088249E">
              <w:rPr>
                <w:rFonts w:ascii="Arial" w:hAnsi="Arial" w:cs="Arial"/>
                <w:sz w:val="20"/>
                <w:lang w:val="en-US"/>
              </w:rPr>
              <w:t>Chief or Community Human Resources Representative</w:t>
            </w:r>
          </w:p>
        </w:tc>
        <w:tc>
          <w:tcPr>
            <w:tcW w:w="1848" w:type="dxa"/>
          </w:tcPr>
          <w:p w:rsidR="009563B0" w:rsidRPr="0088249E" w:rsidRDefault="009563B0" w:rsidP="00412E8C">
            <w:pPr>
              <w:spacing w:after="0" w:line="240" w:lineRule="auto"/>
              <w:contextualSpacing/>
              <w:rPr>
                <w:rFonts w:ascii="Arial" w:hAnsi="Arial" w:cs="Arial"/>
                <w:sz w:val="20"/>
                <w:lang w:val="en-US"/>
              </w:rPr>
            </w:pPr>
            <w:r w:rsidRPr="0088249E">
              <w:rPr>
                <w:rFonts w:ascii="Arial" w:hAnsi="Arial" w:cs="Arial"/>
                <w:sz w:val="20"/>
                <w:lang w:val="en-US"/>
              </w:rPr>
              <w:t>See Relevant Human Resources Forms</w:t>
            </w:r>
          </w:p>
        </w:tc>
      </w:tr>
      <w:tr w:rsidR="009563B0" w:rsidRPr="0088249E" w:rsidTr="00412E8C">
        <w:tc>
          <w:tcPr>
            <w:tcW w:w="1439" w:type="dxa"/>
          </w:tcPr>
          <w:p w:rsidR="009563B0" w:rsidRPr="0088249E" w:rsidRDefault="009563B0" w:rsidP="00412E8C">
            <w:pPr>
              <w:spacing w:after="0" w:line="240" w:lineRule="auto"/>
              <w:contextualSpacing/>
              <w:jc w:val="center"/>
              <w:rPr>
                <w:rFonts w:ascii="Arial" w:hAnsi="Arial" w:cs="Arial"/>
                <w:sz w:val="20"/>
                <w:lang w:val="en-US"/>
              </w:rPr>
            </w:pPr>
            <w:r w:rsidRPr="0088249E">
              <w:rPr>
                <w:rFonts w:ascii="Arial" w:hAnsi="Arial" w:cs="Arial"/>
                <w:sz w:val="20"/>
                <w:lang w:val="en-US"/>
              </w:rPr>
              <w:t>10</w:t>
            </w:r>
          </w:p>
        </w:tc>
        <w:tc>
          <w:tcPr>
            <w:tcW w:w="1574" w:type="dxa"/>
          </w:tcPr>
          <w:p w:rsidR="009563B0" w:rsidRPr="0088249E" w:rsidRDefault="009563B0" w:rsidP="00412E8C">
            <w:pPr>
              <w:spacing w:after="0" w:line="240" w:lineRule="auto"/>
              <w:contextualSpacing/>
              <w:rPr>
                <w:rFonts w:ascii="Arial" w:hAnsi="Arial" w:cs="Arial"/>
                <w:sz w:val="20"/>
                <w:lang w:val="en-US"/>
              </w:rPr>
            </w:pPr>
            <w:r w:rsidRPr="0088249E">
              <w:rPr>
                <w:rFonts w:ascii="Arial" w:hAnsi="Arial" w:cs="Arial"/>
                <w:sz w:val="20"/>
                <w:lang w:val="en-US"/>
              </w:rPr>
              <w:t>History</w:t>
            </w:r>
          </w:p>
        </w:tc>
        <w:tc>
          <w:tcPr>
            <w:tcW w:w="2593" w:type="dxa"/>
          </w:tcPr>
          <w:p w:rsidR="009563B0" w:rsidRPr="0088249E" w:rsidRDefault="009563B0" w:rsidP="009563B0">
            <w:pPr>
              <w:numPr>
                <w:ilvl w:val="0"/>
                <w:numId w:val="1"/>
              </w:numPr>
              <w:spacing w:after="0" w:line="240" w:lineRule="auto"/>
              <w:contextualSpacing/>
              <w:rPr>
                <w:rFonts w:ascii="Arial" w:hAnsi="Arial" w:cs="Arial"/>
                <w:sz w:val="20"/>
                <w:lang w:val="en-US"/>
              </w:rPr>
            </w:pPr>
            <w:r w:rsidRPr="0088249E">
              <w:rPr>
                <w:rFonts w:ascii="Arial" w:hAnsi="Arial" w:cs="Arial"/>
                <w:sz w:val="20"/>
                <w:lang w:val="en-US"/>
              </w:rPr>
              <w:t>Date department established</w:t>
            </w:r>
          </w:p>
          <w:p w:rsidR="009563B0" w:rsidRPr="0088249E" w:rsidRDefault="009563B0" w:rsidP="009563B0">
            <w:pPr>
              <w:numPr>
                <w:ilvl w:val="0"/>
                <w:numId w:val="1"/>
              </w:numPr>
              <w:spacing w:after="0" w:line="240" w:lineRule="auto"/>
              <w:contextualSpacing/>
              <w:rPr>
                <w:rFonts w:ascii="Arial" w:hAnsi="Arial" w:cs="Arial"/>
                <w:sz w:val="20"/>
                <w:lang w:val="en-US"/>
              </w:rPr>
            </w:pPr>
            <w:r w:rsidRPr="0088249E">
              <w:rPr>
                <w:rFonts w:ascii="Arial" w:hAnsi="Arial" w:cs="Arial"/>
                <w:sz w:val="20"/>
                <w:lang w:val="en-US"/>
              </w:rPr>
              <w:t>Significant milestones</w:t>
            </w:r>
          </w:p>
        </w:tc>
        <w:tc>
          <w:tcPr>
            <w:tcW w:w="2194" w:type="dxa"/>
          </w:tcPr>
          <w:p w:rsidR="009563B0" w:rsidRPr="0088249E" w:rsidRDefault="009563B0" w:rsidP="009563B0">
            <w:pPr>
              <w:numPr>
                <w:ilvl w:val="0"/>
                <w:numId w:val="2"/>
              </w:numPr>
              <w:spacing w:after="0" w:line="240" w:lineRule="auto"/>
              <w:contextualSpacing/>
              <w:rPr>
                <w:rFonts w:ascii="Arial" w:hAnsi="Arial" w:cs="Arial"/>
                <w:sz w:val="20"/>
                <w:lang w:val="en-US"/>
              </w:rPr>
            </w:pPr>
            <w:r w:rsidRPr="0088249E">
              <w:rPr>
                <w:rFonts w:ascii="Arial" w:hAnsi="Arial" w:cs="Arial"/>
                <w:sz w:val="20"/>
                <w:lang w:val="en-US"/>
              </w:rPr>
              <w:t>Fire Chief</w:t>
            </w:r>
          </w:p>
        </w:tc>
        <w:tc>
          <w:tcPr>
            <w:tcW w:w="1848" w:type="dxa"/>
          </w:tcPr>
          <w:p w:rsidR="009563B0" w:rsidRPr="0088249E" w:rsidRDefault="009563B0" w:rsidP="00412E8C">
            <w:pPr>
              <w:spacing w:after="0" w:line="240" w:lineRule="auto"/>
              <w:contextualSpacing/>
              <w:rPr>
                <w:rFonts w:ascii="Arial" w:hAnsi="Arial" w:cs="Arial"/>
                <w:sz w:val="20"/>
                <w:lang w:val="en-US"/>
              </w:rPr>
            </w:pPr>
            <w:r w:rsidRPr="0088249E">
              <w:rPr>
                <w:rFonts w:ascii="Arial" w:hAnsi="Arial" w:cs="Arial"/>
                <w:sz w:val="20"/>
                <w:lang w:val="en-US"/>
              </w:rPr>
              <w:t>n/a</w:t>
            </w:r>
          </w:p>
        </w:tc>
      </w:tr>
      <w:tr w:rsidR="009563B0" w:rsidRPr="0088249E" w:rsidTr="00412E8C">
        <w:tc>
          <w:tcPr>
            <w:tcW w:w="1439" w:type="dxa"/>
          </w:tcPr>
          <w:p w:rsidR="009563B0" w:rsidRPr="0088249E" w:rsidRDefault="009563B0" w:rsidP="00412E8C">
            <w:pPr>
              <w:spacing w:after="0" w:line="240" w:lineRule="auto"/>
              <w:contextualSpacing/>
              <w:jc w:val="center"/>
              <w:rPr>
                <w:rFonts w:ascii="Arial" w:hAnsi="Arial" w:cs="Arial"/>
                <w:sz w:val="20"/>
                <w:lang w:val="en-US"/>
              </w:rPr>
            </w:pPr>
            <w:r w:rsidRPr="0088249E">
              <w:rPr>
                <w:rFonts w:ascii="Arial" w:hAnsi="Arial" w:cs="Arial"/>
                <w:sz w:val="20"/>
                <w:lang w:val="en-US"/>
              </w:rPr>
              <w:t>10</w:t>
            </w:r>
          </w:p>
        </w:tc>
        <w:tc>
          <w:tcPr>
            <w:tcW w:w="1574" w:type="dxa"/>
          </w:tcPr>
          <w:p w:rsidR="009563B0" w:rsidRPr="0088249E" w:rsidRDefault="009563B0" w:rsidP="00412E8C">
            <w:pPr>
              <w:spacing w:after="0" w:line="240" w:lineRule="auto"/>
              <w:contextualSpacing/>
              <w:rPr>
                <w:rFonts w:ascii="Arial" w:hAnsi="Arial" w:cs="Arial"/>
                <w:sz w:val="20"/>
                <w:lang w:val="en-US"/>
              </w:rPr>
            </w:pPr>
            <w:r w:rsidRPr="0088249E">
              <w:rPr>
                <w:rFonts w:ascii="Arial" w:hAnsi="Arial" w:cs="Arial"/>
                <w:sz w:val="20"/>
                <w:lang w:val="en-US"/>
              </w:rPr>
              <w:t>Organizational Chart</w:t>
            </w:r>
          </w:p>
        </w:tc>
        <w:tc>
          <w:tcPr>
            <w:tcW w:w="2593" w:type="dxa"/>
          </w:tcPr>
          <w:p w:rsidR="009563B0" w:rsidRPr="0088249E" w:rsidRDefault="009563B0" w:rsidP="009563B0">
            <w:pPr>
              <w:numPr>
                <w:ilvl w:val="0"/>
                <w:numId w:val="1"/>
              </w:numPr>
              <w:spacing w:after="0" w:line="240" w:lineRule="auto"/>
              <w:contextualSpacing/>
              <w:rPr>
                <w:rFonts w:ascii="Arial" w:hAnsi="Arial" w:cs="Arial"/>
                <w:sz w:val="20"/>
                <w:lang w:val="en-US"/>
              </w:rPr>
            </w:pPr>
            <w:r w:rsidRPr="0088249E">
              <w:rPr>
                <w:rFonts w:ascii="Arial" w:hAnsi="Arial" w:cs="Arial"/>
                <w:sz w:val="20"/>
                <w:lang w:val="en-US"/>
              </w:rPr>
              <w:t>How the fire department fits into the municipal organization</w:t>
            </w:r>
          </w:p>
          <w:p w:rsidR="009563B0" w:rsidRPr="0088249E" w:rsidRDefault="009563B0" w:rsidP="009563B0">
            <w:pPr>
              <w:numPr>
                <w:ilvl w:val="0"/>
                <w:numId w:val="1"/>
              </w:numPr>
              <w:spacing w:after="0" w:line="240" w:lineRule="auto"/>
              <w:contextualSpacing/>
              <w:rPr>
                <w:rFonts w:ascii="Arial" w:hAnsi="Arial" w:cs="Arial"/>
                <w:sz w:val="20"/>
                <w:lang w:val="en-US"/>
              </w:rPr>
            </w:pPr>
            <w:r w:rsidRPr="0088249E">
              <w:rPr>
                <w:rFonts w:ascii="Arial" w:hAnsi="Arial" w:cs="Arial"/>
                <w:sz w:val="20"/>
                <w:lang w:val="en-US"/>
              </w:rPr>
              <w:t>Rank and reporting structure of the department</w:t>
            </w:r>
          </w:p>
        </w:tc>
        <w:tc>
          <w:tcPr>
            <w:tcW w:w="2194" w:type="dxa"/>
          </w:tcPr>
          <w:p w:rsidR="009563B0" w:rsidRPr="0088249E" w:rsidRDefault="009563B0" w:rsidP="009563B0">
            <w:pPr>
              <w:numPr>
                <w:ilvl w:val="0"/>
                <w:numId w:val="2"/>
              </w:numPr>
              <w:spacing w:after="0" w:line="240" w:lineRule="auto"/>
              <w:contextualSpacing/>
              <w:rPr>
                <w:rFonts w:ascii="Arial" w:hAnsi="Arial" w:cs="Arial"/>
                <w:sz w:val="20"/>
                <w:lang w:val="en-US"/>
              </w:rPr>
            </w:pPr>
            <w:r w:rsidRPr="0088249E">
              <w:rPr>
                <w:rFonts w:ascii="Arial" w:hAnsi="Arial" w:cs="Arial"/>
                <w:sz w:val="20"/>
                <w:lang w:val="en-US"/>
              </w:rPr>
              <w:t>Fire Chief</w:t>
            </w:r>
          </w:p>
        </w:tc>
        <w:tc>
          <w:tcPr>
            <w:tcW w:w="1848" w:type="dxa"/>
          </w:tcPr>
          <w:p w:rsidR="009563B0" w:rsidRPr="0088249E" w:rsidRDefault="009563B0" w:rsidP="00412E8C">
            <w:pPr>
              <w:spacing w:after="0" w:line="240" w:lineRule="auto"/>
              <w:contextualSpacing/>
              <w:rPr>
                <w:rFonts w:ascii="Arial" w:hAnsi="Arial" w:cs="Arial"/>
                <w:sz w:val="20"/>
                <w:lang w:val="en-US"/>
              </w:rPr>
            </w:pPr>
            <w:r w:rsidRPr="0088249E">
              <w:rPr>
                <w:rFonts w:ascii="Arial" w:hAnsi="Arial" w:cs="Arial"/>
                <w:sz w:val="20"/>
                <w:lang w:val="en-US"/>
              </w:rPr>
              <w:t>See Sample in Handbook</w:t>
            </w:r>
          </w:p>
        </w:tc>
      </w:tr>
      <w:tr w:rsidR="009563B0" w:rsidRPr="0088249E" w:rsidTr="00412E8C">
        <w:tc>
          <w:tcPr>
            <w:tcW w:w="1439" w:type="dxa"/>
            <w:tcBorders>
              <w:bottom w:val="single" w:sz="4" w:space="0" w:color="auto"/>
            </w:tcBorders>
          </w:tcPr>
          <w:p w:rsidR="009563B0" w:rsidRPr="0088249E" w:rsidRDefault="009563B0" w:rsidP="00412E8C">
            <w:pPr>
              <w:spacing w:after="0" w:line="240" w:lineRule="auto"/>
              <w:contextualSpacing/>
              <w:jc w:val="center"/>
              <w:rPr>
                <w:rFonts w:ascii="Arial" w:hAnsi="Arial" w:cs="Arial"/>
                <w:sz w:val="20"/>
                <w:lang w:val="en-US"/>
              </w:rPr>
            </w:pPr>
            <w:r w:rsidRPr="0088249E">
              <w:rPr>
                <w:rFonts w:ascii="Arial" w:hAnsi="Arial" w:cs="Arial"/>
                <w:sz w:val="20"/>
                <w:lang w:val="en-US"/>
              </w:rPr>
              <w:t>20</w:t>
            </w:r>
          </w:p>
        </w:tc>
        <w:tc>
          <w:tcPr>
            <w:tcW w:w="1574" w:type="dxa"/>
            <w:tcBorders>
              <w:bottom w:val="single" w:sz="4" w:space="0" w:color="auto"/>
            </w:tcBorders>
          </w:tcPr>
          <w:p w:rsidR="009563B0" w:rsidRPr="0088249E" w:rsidRDefault="009563B0" w:rsidP="00412E8C">
            <w:pPr>
              <w:spacing w:after="0" w:line="240" w:lineRule="auto"/>
              <w:contextualSpacing/>
              <w:rPr>
                <w:rFonts w:ascii="Arial" w:hAnsi="Arial" w:cs="Arial"/>
                <w:sz w:val="20"/>
                <w:lang w:val="en-US"/>
              </w:rPr>
            </w:pPr>
            <w:r w:rsidRPr="0088249E">
              <w:rPr>
                <w:rFonts w:ascii="Arial" w:hAnsi="Arial" w:cs="Arial"/>
                <w:sz w:val="20"/>
                <w:lang w:val="en-US"/>
              </w:rPr>
              <w:t>Mission, Vision, Values</w:t>
            </w:r>
          </w:p>
        </w:tc>
        <w:tc>
          <w:tcPr>
            <w:tcW w:w="2593" w:type="dxa"/>
            <w:tcBorders>
              <w:bottom w:val="single" w:sz="4" w:space="0" w:color="auto"/>
            </w:tcBorders>
          </w:tcPr>
          <w:p w:rsidR="009563B0" w:rsidRPr="0088249E" w:rsidRDefault="009563B0" w:rsidP="009563B0">
            <w:pPr>
              <w:numPr>
                <w:ilvl w:val="0"/>
                <w:numId w:val="1"/>
              </w:numPr>
              <w:spacing w:after="0" w:line="240" w:lineRule="auto"/>
              <w:contextualSpacing/>
              <w:rPr>
                <w:rFonts w:ascii="Arial" w:hAnsi="Arial" w:cs="Arial"/>
                <w:sz w:val="20"/>
                <w:lang w:val="en-US"/>
              </w:rPr>
            </w:pPr>
            <w:r w:rsidRPr="0088249E">
              <w:rPr>
                <w:rFonts w:ascii="Arial" w:hAnsi="Arial" w:cs="Arial"/>
                <w:sz w:val="20"/>
                <w:lang w:val="en-US"/>
              </w:rPr>
              <w:t>Vision, Mission</w:t>
            </w:r>
          </w:p>
          <w:p w:rsidR="009563B0" w:rsidRPr="0088249E" w:rsidRDefault="009563B0" w:rsidP="009563B0">
            <w:pPr>
              <w:numPr>
                <w:ilvl w:val="0"/>
                <w:numId w:val="1"/>
              </w:numPr>
              <w:spacing w:after="0" w:line="240" w:lineRule="auto"/>
              <w:contextualSpacing/>
              <w:rPr>
                <w:rFonts w:ascii="Arial" w:hAnsi="Arial" w:cs="Arial"/>
                <w:sz w:val="20"/>
                <w:lang w:val="en-US"/>
              </w:rPr>
            </w:pPr>
            <w:r w:rsidRPr="0088249E">
              <w:rPr>
                <w:rFonts w:ascii="Arial" w:hAnsi="Arial" w:cs="Arial"/>
                <w:sz w:val="20"/>
                <w:lang w:val="en-US"/>
              </w:rPr>
              <w:t>Goals and Objectives</w:t>
            </w:r>
          </w:p>
          <w:p w:rsidR="009563B0" w:rsidRPr="0088249E" w:rsidRDefault="009563B0" w:rsidP="009563B0">
            <w:pPr>
              <w:numPr>
                <w:ilvl w:val="0"/>
                <w:numId w:val="1"/>
              </w:numPr>
              <w:spacing w:after="0" w:line="240" w:lineRule="auto"/>
              <w:contextualSpacing/>
              <w:rPr>
                <w:rFonts w:ascii="Arial" w:hAnsi="Arial" w:cs="Arial"/>
                <w:sz w:val="20"/>
                <w:lang w:val="en-US"/>
              </w:rPr>
            </w:pPr>
            <w:r w:rsidRPr="0088249E">
              <w:rPr>
                <w:rFonts w:ascii="Arial" w:hAnsi="Arial" w:cs="Arial"/>
                <w:sz w:val="20"/>
                <w:lang w:val="en-US"/>
              </w:rPr>
              <w:t>How members’ actions contribute to the achievement of goals and objectives</w:t>
            </w:r>
          </w:p>
        </w:tc>
        <w:tc>
          <w:tcPr>
            <w:tcW w:w="2194" w:type="dxa"/>
            <w:tcBorders>
              <w:bottom w:val="single" w:sz="4" w:space="0" w:color="auto"/>
            </w:tcBorders>
          </w:tcPr>
          <w:p w:rsidR="009563B0" w:rsidRPr="0088249E" w:rsidRDefault="009563B0" w:rsidP="009563B0">
            <w:pPr>
              <w:numPr>
                <w:ilvl w:val="0"/>
                <w:numId w:val="2"/>
              </w:numPr>
              <w:spacing w:after="0" w:line="240" w:lineRule="auto"/>
              <w:contextualSpacing/>
              <w:rPr>
                <w:rFonts w:ascii="Arial" w:hAnsi="Arial" w:cs="Arial"/>
                <w:sz w:val="20"/>
                <w:lang w:val="en-US"/>
              </w:rPr>
            </w:pPr>
            <w:r w:rsidRPr="0088249E">
              <w:rPr>
                <w:rFonts w:ascii="Arial" w:hAnsi="Arial" w:cs="Arial"/>
                <w:sz w:val="20"/>
                <w:lang w:val="en-US"/>
              </w:rPr>
              <w:t>Fire Chief</w:t>
            </w:r>
          </w:p>
        </w:tc>
        <w:tc>
          <w:tcPr>
            <w:tcW w:w="1848" w:type="dxa"/>
            <w:tcBorders>
              <w:bottom w:val="single" w:sz="4" w:space="0" w:color="auto"/>
            </w:tcBorders>
          </w:tcPr>
          <w:p w:rsidR="009563B0" w:rsidRPr="0088249E" w:rsidRDefault="009563B0" w:rsidP="00412E8C">
            <w:pPr>
              <w:spacing w:after="0" w:line="240" w:lineRule="auto"/>
              <w:contextualSpacing/>
              <w:rPr>
                <w:rFonts w:ascii="Arial" w:hAnsi="Arial" w:cs="Arial"/>
                <w:sz w:val="20"/>
                <w:lang w:val="en-US"/>
              </w:rPr>
            </w:pPr>
            <w:r w:rsidRPr="0088249E">
              <w:rPr>
                <w:rFonts w:ascii="Arial" w:hAnsi="Arial" w:cs="Arial"/>
                <w:sz w:val="20"/>
                <w:lang w:val="en-US"/>
              </w:rPr>
              <w:t>See Sample in Handbook</w:t>
            </w:r>
          </w:p>
        </w:tc>
      </w:tr>
      <w:tr w:rsidR="009563B0" w:rsidRPr="0088249E" w:rsidTr="00412E8C">
        <w:tc>
          <w:tcPr>
            <w:tcW w:w="1439" w:type="dxa"/>
            <w:shd w:val="clear" w:color="auto" w:fill="92B2D6"/>
          </w:tcPr>
          <w:p w:rsidR="009563B0" w:rsidRPr="0088249E" w:rsidRDefault="009563B0" w:rsidP="00412E8C">
            <w:pPr>
              <w:spacing w:after="0" w:line="240" w:lineRule="auto"/>
              <w:contextualSpacing/>
              <w:jc w:val="center"/>
              <w:rPr>
                <w:rFonts w:ascii="Arial" w:hAnsi="Arial" w:cs="Arial"/>
                <w:sz w:val="20"/>
                <w:lang w:val="en-US"/>
              </w:rPr>
            </w:pPr>
            <w:r w:rsidRPr="0088249E">
              <w:rPr>
                <w:rFonts w:ascii="Arial" w:hAnsi="Arial" w:cs="Arial"/>
                <w:sz w:val="20"/>
                <w:lang w:val="en-US"/>
              </w:rPr>
              <w:t>15</w:t>
            </w:r>
          </w:p>
        </w:tc>
        <w:tc>
          <w:tcPr>
            <w:tcW w:w="8209" w:type="dxa"/>
            <w:gridSpan w:val="4"/>
            <w:shd w:val="clear" w:color="auto" w:fill="92B2D6"/>
          </w:tcPr>
          <w:p w:rsidR="009563B0" w:rsidRPr="0088249E" w:rsidRDefault="009563B0" w:rsidP="00412E8C">
            <w:pPr>
              <w:spacing w:after="0" w:line="240" w:lineRule="auto"/>
              <w:contextualSpacing/>
              <w:jc w:val="center"/>
              <w:rPr>
                <w:rFonts w:ascii="Arial" w:hAnsi="Arial" w:cs="Arial"/>
                <w:sz w:val="20"/>
                <w:lang w:val="en-US"/>
              </w:rPr>
            </w:pPr>
            <w:r w:rsidRPr="0088249E">
              <w:rPr>
                <w:rFonts w:ascii="Arial" w:hAnsi="Arial" w:cs="Arial"/>
                <w:sz w:val="20"/>
                <w:lang w:val="en-US"/>
              </w:rPr>
              <w:t>Break</w:t>
            </w:r>
          </w:p>
        </w:tc>
      </w:tr>
      <w:tr w:rsidR="009563B0" w:rsidRPr="0088249E" w:rsidTr="00412E8C">
        <w:tc>
          <w:tcPr>
            <w:tcW w:w="1439" w:type="dxa"/>
          </w:tcPr>
          <w:p w:rsidR="009563B0" w:rsidRPr="0088249E" w:rsidRDefault="009563B0" w:rsidP="00412E8C">
            <w:pPr>
              <w:spacing w:after="0" w:line="240" w:lineRule="auto"/>
              <w:contextualSpacing/>
              <w:jc w:val="center"/>
              <w:rPr>
                <w:rFonts w:ascii="Arial" w:hAnsi="Arial" w:cs="Arial"/>
                <w:sz w:val="20"/>
                <w:lang w:val="en-US"/>
              </w:rPr>
            </w:pPr>
            <w:r w:rsidRPr="0088249E">
              <w:rPr>
                <w:rFonts w:ascii="Arial" w:hAnsi="Arial" w:cs="Arial"/>
                <w:sz w:val="20"/>
                <w:lang w:val="en-US"/>
              </w:rPr>
              <w:t>15</w:t>
            </w:r>
          </w:p>
        </w:tc>
        <w:tc>
          <w:tcPr>
            <w:tcW w:w="1574" w:type="dxa"/>
          </w:tcPr>
          <w:p w:rsidR="009563B0" w:rsidRPr="0088249E" w:rsidRDefault="009563B0" w:rsidP="00412E8C">
            <w:pPr>
              <w:spacing w:after="0" w:line="240" w:lineRule="auto"/>
              <w:contextualSpacing/>
              <w:rPr>
                <w:rFonts w:ascii="Arial" w:hAnsi="Arial" w:cs="Arial"/>
                <w:sz w:val="20"/>
                <w:lang w:val="en-US"/>
              </w:rPr>
            </w:pPr>
            <w:r w:rsidRPr="0088249E">
              <w:rPr>
                <w:rFonts w:ascii="Arial" w:hAnsi="Arial" w:cs="Arial"/>
                <w:sz w:val="20"/>
                <w:lang w:val="en-US"/>
              </w:rPr>
              <w:t>Core Programs and Services</w:t>
            </w:r>
          </w:p>
        </w:tc>
        <w:tc>
          <w:tcPr>
            <w:tcW w:w="2593" w:type="dxa"/>
          </w:tcPr>
          <w:p w:rsidR="009563B0" w:rsidRPr="0088249E" w:rsidRDefault="009563B0" w:rsidP="009563B0">
            <w:pPr>
              <w:numPr>
                <w:ilvl w:val="0"/>
                <w:numId w:val="1"/>
              </w:numPr>
              <w:spacing w:after="0" w:line="240" w:lineRule="auto"/>
              <w:contextualSpacing/>
              <w:rPr>
                <w:rFonts w:ascii="Arial" w:hAnsi="Arial" w:cs="Arial"/>
                <w:sz w:val="20"/>
                <w:lang w:val="en-US"/>
              </w:rPr>
            </w:pPr>
            <w:r w:rsidRPr="0088249E">
              <w:rPr>
                <w:rFonts w:ascii="Arial" w:hAnsi="Arial" w:cs="Arial"/>
                <w:sz w:val="20"/>
                <w:lang w:val="en-US"/>
              </w:rPr>
              <w:t>Geographical Area of coverage;</w:t>
            </w:r>
          </w:p>
          <w:p w:rsidR="009563B0" w:rsidRPr="0088249E" w:rsidRDefault="009563B0" w:rsidP="009563B0">
            <w:pPr>
              <w:numPr>
                <w:ilvl w:val="0"/>
                <w:numId w:val="1"/>
              </w:numPr>
              <w:spacing w:after="0" w:line="240" w:lineRule="auto"/>
              <w:contextualSpacing/>
              <w:rPr>
                <w:rFonts w:ascii="Arial" w:hAnsi="Arial" w:cs="Arial"/>
                <w:sz w:val="20"/>
                <w:lang w:val="en-US"/>
              </w:rPr>
            </w:pPr>
            <w:r w:rsidRPr="0088249E">
              <w:rPr>
                <w:rFonts w:ascii="Arial" w:hAnsi="Arial" w:cs="Arial"/>
                <w:sz w:val="20"/>
                <w:lang w:val="en-US"/>
              </w:rPr>
              <w:t>Core services;</w:t>
            </w:r>
          </w:p>
          <w:p w:rsidR="009563B0" w:rsidRPr="0088249E" w:rsidRDefault="009563B0" w:rsidP="009563B0">
            <w:pPr>
              <w:numPr>
                <w:ilvl w:val="0"/>
                <w:numId w:val="1"/>
              </w:numPr>
              <w:spacing w:after="0" w:line="240" w:lineRule="auto"/>
              <w:contextualSpacing/>
              <w:rPr>
                <w:rFonts w:ascii="Arial" w:hAnsi="Arial" w:cs="Arial"/>
                <w:sz w:val="20"/>
                <w:lang w:val="en-US"/>
              </w:rPr>
            </w:pPr>
            <w:r w:rsidRPr="0088249E">
              <w:rPr>
                <w:rFonts w:ascii="Arial" w:hAnsi="Arial" w:cs="Arial"/>
                <w:sz w:val="20"/>
                <w:lang w:val="en-US"/>
              </w:rPr>
              <w:t>Station information (human resources and apparatus).</w:t>
            </w:r>
          </w:p>
        </w:tc>
        <w:tc>
          <w:tcPr>
            <w:tcW w:w="2194" w:type="dxa"/>
          </w:tcPr>
          <w:p w:rsidR="009563B0" w:rsidRPr="0088249E" w:rsidRDefault="009563B0" w:rsidP="009563B0">
            <w:pPr>
              <w:numPr>
                <w:ilvl w:val="0"/>
                <w:numId w:val="2"/>
              </w:numPr>
              <w:spacing w:after="0" w:line="240" w:lineRule="auto"/>
              <w:contextualSpacing/>
              <w:rPr>
                <w:rFonts w:ascii="Arial" w:hAnsi="Arial" w:cs="Arial"/>
                <w:sz w:val="20"/>
                <w:lang w:val="en-US"/>
              </w:rPr>
            </w:pPr>
            <w:r w:rsidRPr="0088249E">
              <w:rPr>
                <w:rFonts w:ascii="Arial" w:hAnsi="Arial" w:cs="Arial"/>
                <w:sz w:val="20"/>
                <w:lang w:val="en-US"/>
              </w:rPr>
              <w:t>Fire Chief</w:t>
            </w:r>
          </w:p>
          <w:p w:rsidR="009563B0" w:rsidRPr="0088249E" w:rsidRDefault="009563B0" w:rsidP="009563B0">
            <w:pPr>
              <w:numPr>
                <w:ilvl w:val="0"/>
                <w:numId w:val="2"/>
              </w:numPr>
              <w:spacing w:after="0" w:line="240" w:lineRule="auto"/>
              <w:contextualSpacing/>
              <w:rPr>
                <w:rFonts w:ascii="Arial" w:hAnsi="Arial" w:cs="Arial"/>
                <w:sz w:val="20"/>
                <w:lang w:val="en-US"/>
              </w:rPr>
            </w:pPr>
            <w:r w:rsidRPr="0088249E">
              <w:rPr>
                <w:rFonts w:ascii="Arial" w:hAnsi="Arial" w:cs="Arial"/>
                <w:sz w:val="20"/>
                <w:lang w:val="en-US"/>
              </w:rPr>
              <w:t>Leads for:</w:t>
            </w:r>
          </w:p>
          <w:p w:rsidR="009563B0" w:rsidRPr="0088249E" w:rsidRDefault="009563B0" w:rsidP="009563B0">
            <w:pPr>
              <w:numPr>
                <w:ilvl w:val="0"/>
                <w:numId w:val="3"/>
              </w:numPr>
              <w:tabs>
                <w:tab w:val="clear" w:pos="360"/>
                <w:tab w:val="num" w:pos="-5632"/>
              </w:tabs>
              <w:spacing w:after="0" w:line="240" w:lineRule="auto"/>
              <w:ind w:left="488"/>
              <w:contextualSpacing/>
              <w:rPr>
                <w:rFonts w:ascii="Arial" w:hAnsi="Arial" w:cs="Arial"/>
                <w:sz w:val="20"/>
                <w:lang w:val="en-US"/>
              </w:rPr>
            </w:pPr>
            <w:r w:rsidRPr="0088249E">
              <w:rPr>
                <w:rFonts w:ascii="Arial" w:hAnsi="Arial" w:cs="Arial"/>
                <w:sz w:val="20"/>
                <w:lang w:val="en-US"/>
              </w:rPr>
              <w:t>Suppression;</w:t>
            </w:r>
          </w:p>
          <w:p w:rsidR="009563B0" w:rsidRPr="0088249E" w:rsidRDefault="009563B0" w:rsidP="009563B0">
            <w:pPr>
              <w:numPr>
                <w:ilvl w:val="0"/>
                <w:numId w:val="3"/>
              </w:numPr>
              <w:tabs>
                <w:tab w:val="clear" w:pos="360"/>
                <w:tab w:val="num" w:pos="-5632"/>
              </w:tabs>
              <w:spacing w:after="0" w:line="240" w:lineRule="auto"/>
              <w:ind w:left="488"/>
              <w:contextualSpacing/>
              <w:rPr>
                <w:rFonts w:ascii="Arial" w:hAnsi="Arial" w:cs="Arial"/>
                <w:sz w:val="20"/>
                <w:lang w:val="en-US"/>
              </w:rPr>
            </w:pPr>
            <w:r w:rsidRPr="0088249E">
              <w:rPr>
                <w:rFonts w:ascii="Arial" w:hAnsi="Arial" w:cs="Arial"/>
                <w:sz w:val="20"/>
                <w:lang w:val="en-US"/>
              </w:rPr>
              <w:t>Prevention;</w:t>
            </w:r>
          </w:p>
          <w:p w:rsidR="009563B0" w:rsidRPr="0088249E" w:rsidRDefault="009563B0" w:rsidP="009563B0">
            <w:pPr>
              <w:numPr>
                <w:ilvl w:val="0"/>
                <w:numId w:val="3"/>
              </w:numPr>
              <w:tabs>
                <w:tab w:val="clear" w:pos="360"/>
                <w:tab w:val="num" w:pos="-5632"/>
              </w:tabs>
              <w:spacing w:after="0" w:line="240" w:lineRule="auto"/>
              <w:ind w:left="488"/>
              <w:contextualSpacing/>
              <w:rPr>
                <w:rFonts w:ascii="Arial" w:hAnsi="Arial" w:cs="Arial"/>
                <w:sz w:val="20"/>
                <w:lang w:val="en-US"/>
              </w:rPr>
            </w:pPr>
            <w:r w:rsidRPr="0088249E">
              <w:rPr>
                <w:rFonts w:ascii="Arial" w:hAnsi="Arial" w:cs="Arial"/>
                <w:sz w:val="20"/>
                <w:lang w:val="en-US"/>
              </w:rPr>
              <w:t>Training Officer;</w:t>
            </w:r>
          </w:p>
          <w:p w:rsidR="009563B0" w:rsidRPr="0088249E" w:rsidRDefault="009563B0" w:rsidP="009563B0">
            <w:pPr>
              <w:numPr>
                <w:ilvl w:val="0"/>
                <w:numId w:val="3"/>
              </w:numPr>
              <w:tabs>
                <w:tab w:val="clear" w:pos="360"/>
                <w:tab w:val="num" w:pos="-5632"/>
              </w:tabs>
              <w:spacing w:after="0" w:line="240" w:lineRule="auto"/>
              <w:ind w:left="488"/>
              <w:contextualSpacing/>
              <w:rPr>
                <w:rFonts w:ascii="Arial" w:hAnsi="Arial" w:cs="Arial"/>
                <w:sz w:val="20"/>
                <w:lang w:val="en-US"/>
              </w:rPr>
            </w:pPr>
            <w:r w:rsidRPr="0088249E">
              <w:rPr>
                <w:rFonts w:ascii="Arial" w:hAnsi="Arial" w:cs="Arial"/>
                <w:sz w:val="20"/>
                <w:lang w:val="en-US"/>
              </w:rPr>
              <w:t>Administration.</w:t>
            </w:r>
          </w:p>
        </w:tc>
        <w:tc>
          <w:tcPr>
            <w:tcW w:w="1848" w:type="dxa"/>
          </w:tcPr>
          <w:p w:rsidR="009563B0" w:rsidRPr="0088249E" w:rsidRDefault="009563B0" w:rsidP="00412E8C">
            <w:pPr>
              <w:spacing w:after="0" w:line="240" w:lineRule="auto"/>
              <w:contextualSpacing/>
              <w:rPr>
                <w:rFonts w:ascii="Arial" w:hAnsi="Arial" w:cs="Arial"/>
                <w:sz w:val="20"/>
                <w:lang w:val="en-US"/>
              </w:rPr>
            </w:pPr>
            <w:r w:rsidRPr="0088249E">
              <w:rPr>
                <w:rFonts w:ascii="Arial" w:hAnsi="Arial" w:cs="Arial"/>
                <w:sz w:val="20"/>
                <w:lang w:val="en-US"/>
              </w:rPr>
              <w:t xml:space="preserve">A map of the area of coverage would assist in explaining. </w:t>
            </w:r>
          </w:p>
        </w:tc>
      </w:tr>
      <w:tr w:rsidR="009563B0" w:rsidRPr="0088249E" w:rsidTr="00412E8C">
        <w:tc>
          <w:tcPr>
            <w:tcW w:w="1439" w:type="dxa"/>
          </w:tcPr>
          <w:p w:rsidR="009563B0" w:rsidRPr="0088249E" w:rsidRDefault="009563B0" w:rsidP="00412E8C">
            <w:pPr>
              <w:spacing w:after="0" w:line="240" w:lineRule="auto"/>
              <w:contextualSpacing/>
              <w:jc w:val="center"/>
              <w:rPr>
                <w:rFonts w:ascii="Arial" w:hAnsi="Arial" w:cs="Arial"/>
                <w:sz w:val="20"/>
                <w:lang w:val="en-US"/>
              </w:rPr>
            </w:pPr>
            <w:r w:rsidRPr="0088249E">
              <w:rPr>
                <w:rFonts w:ascii="Arial" w:hAnsi="Arial" w:cs="Arial"/>
                <w:sz w:val="20"/>
                <w:lang w:val="en-US"/>
              </w:rPr>
              <w:t>30</w:t>
            </w:r>
          </w:p>
        </w:tc>
        <w:tc>
          <w:tcPr>
            <w:tcW w:w="1574" w:type="dxa"/>
          </w:tcPr>
          <w:p w:rsidR="009563B0" w:rsidRPr="0088249E" w:rsidRDefault="009563B0" w:rsidP="00412E8C">
            <w:pPr>
              <w:spacing w:after="0" w:line="240" w:lineRule="auto"/>
              <w:contextualSpacing/>
              <w:rPr>
                <w:rFonts w:ascii="Arial" w:hAnsi="Arial" w:cs="Arial"/>
                <w:sz w:val="20"/>
                <w:lang w:val="en-US"/>
              </w:rPr>
            </w:pPr>
            <w:r w:rsidRPr="0088249E">
              <w:rPr>
                <w:rFonts w:ascii="Arial" w:hAnsi="Arial" w:cs="Arial"/>
                <w:sz w:val="20"/>
                <w:lang w:val="en-US"/>
              </w:rPr>
              <w:t>Expectations</w:t>
            </w:r>
          </w:p>
        </w:tc>
        <w:tc>
          <w:tcPr>
            <w:tcW w:w="2593" w:type="dxa"/>
          </w:tcPr>
          <w:p w:rsidR="009563B0" w:rsidRPr="0088249E" w:rsidRDefault="009563B0" w:rsidP="009563B0">
            <w:pPr>
              <w:numPr>
                <w:ilvl w:val="0"/>
                <w:numId w:val="1"/>
              </w:numPr>
              <w:spacing w:after="0" w:line="240" w:lineRule="auto"/>
              <w:contextualSpacing/>
              <w:rPr>
                <w:rFonts w:ascii="Arial" w:hAnsi="Arial" w:cs="Arial"/>
                <w:sz w:val="20"/>
                <w:lang w:val="en-US"/>
              </w:rPr>
            </w:pPr>
            <w:r w:rsidRPr="0088249E">
              <w:rPr>
                <w:rFonts w:ascii="Arial" w:hAnsi="Arial" w:cs="Arial"/>
                <w:sz w:val="20"/>
                <w:lang w:val="en-US"/>
              </w:rPr>
              <w:t>Code of Conduct;</w:t>
            </w:r>
          </w:p>
          <w:p w:rsidR="009563B0" w:rsidRPr="0088249E" w:rsidRDefault="009563B0" w:rsidP="009563B0">
            <w:pPr>
              <w:numPr>
                <w:ilvl w:val="0"/>
                <w:numId w:val="1"/>
              </w:numPr>
              <w:spacing w:after="0" w:line="240" w:lineRule="auto"/>
              <w:contextualSpacing/>
              <w:rPr>
                <w:rFonts w:ascii="Arial" w:hAnsi="Arial" w:cs="Arial"/>
                <w:sz w:val="20"/>
                <w:lang w:val="en-US"/>
              </w:rPr>
            </w:pPr>
            <w:r w:rsidRPr="0088249E">
              <w:rPr>
                <w:rFonts w:ascii="Arial" w:hAnsi="Arial" w:cs="Arial"/>
                <w:sz w:val="20"/>
                <w:lang w:val="en-US"/>
              </w:rPr>
              <w:t xml:space="preserve">Relevant policies, procedures, operating guidelines; </w:t>
            </w:r>
          </w:p>
          <w:p w:rsidR="009563B0" w:rsidRPr="0088249E" w:rsidRDefault="009563B0" w:rsidP="009563B0">
            <w:pPr>
              <w:numPr>
                <w:ilvl w:val="0"/>
                <w:numId w:val="1"/>
              </w:numPr>
              <w:spacing w:after="0" w:line="240" w:lineRule="auto"/>
              <w:contextualSpacing/>
              <w:rPr>
                <w:rFonts w:ascii="Arial" w:hAnsi="Arial" w:cs="Arial"/>
                <w:sz w:val="20"/>
                <w:lang w:val="en-US"/>
              </w:rPr>
            </w:pPr>
            <w:r w:rsidRPr="0088249E">
              <w:rPr>
                <w:rFonts w:ascii="Arial" w:hAnsi="Arial" w:cs="Arial"/>
                <w:sz w:val="20"/>
                <w:lang w:val="en-US"/>
              </w:rPr>
              <w:t>Attendance;</w:t>
            </w:r>
          </w:p>
          <w:p w:rsidR="009563B0" w:rsidRPr="0088249E" w:rsidRDefault="009563B0" w:rsidP="009563B0">
            <w:pPr>
              <w:numPr>
                <w:ilvl w:val="0"/>
                <w:numId w:val="1"/>
              </w:numPr>
              <w:spacing w:after="0" w:line="240" w:lineRule="auto"/>
              <w:contextualSpacing/>
              <w:rPr>
                <w:rFonts w:ascii="Arial" w:hAnsi="Arial" w:cs="Arial"/>
                <w:sz w:val="20"/>
                <w:lang w:val="en-US"/>
              </w:rPr>
            </w:pPr>
            <w:r w:rsidRPr="0088249E">
              <w:rPr>
                <w:rFonts w:ascii="Arial" w:hAnsi="Arial" w:cs="Arial"/>
                <w:sz w:val="20"/>
                <w:lang w:val="en-US"/>
              </w:rPr>
              <w:t>Training;</w:t>
            </w:r>
          </w:p>
          <w:p w:rsidR="009563B0" w:rsidRPr="0088249E" w:rsidRDefault="009563B0" w:rsidP="009563B0">
            <w:pPr>
              <w:numPr>
                <w:ilvl w:val="0"/>
                <w:numId w:val="1"/>
              </w:numPr>
              <w:spacing w:after="0" w:line="240" w:lineRule="auto"/>
              <w:contextualSpacing/>
              <w:rPr>
                <w:rFonts w:ascii="Arial" w:hAnsi="Arial" w:cs="Arial"/>
                <w:sz w:val="20"/>
                <w:lang w:val="en-US"/>
              </w:rPr>
            </w:pPr>
            <w:r w:rsidRPr="0088249E">
              <w:rPr>
                <w:rFonts w:ascii="Arial" w:hAnsi="Arial" w:cs="Arial"/>
                <w:sz w:val="20"/>
                <w:lang w:val="en-US"/>
              </w:rPr>
              <w:t>Role in responses;</w:t>
            </w:r>
          </w:p>
          <w:p w:rsidR="009563B0" w:rsidRPr="0088249E" w:rsidRDefault="009563B0" w:rsidP="009563B0">
            <w:pPr>
              <w:numPr>
                <w:ilvl w:val="0"/>
                <w:numId w:val="1"/>
              </w:numPr>
              <w:spacing w:after="0" w:line="240" w:lineRule="auto"/>
              <w:contextualSpacing/>
              <w:rPr>
                <w:rFonts w:ascii="Arial" w:hAnsi="Arial" w:cs="Arial"/>
                <w:sz w:val="20"/>
                <w:lang w:val="en-US"/>
              </w:rPr>
            </w:pPr>
            <w:r w:rsidRPr="0088249E">
              <w:rPr>
                <w:rFonts w:ascii="Arial" w:hAnsi="Arial" w:cs="Arial"/>
                <w:sz w:val="20"/>
                <w:lang w:val="en-US"/>
              </w:rPr>
              <w:lastRenderedPageBreak/>
              <w:t>Equipment provided;</w:t>
            </w:r>
          </w:p>
          <w:p w:rsidR="009563B0" w:rsidRPr="0088249E" w:rsidRDefault="009563B0" w:rsidP="009563B0">
            <w:pPr>
              <w:numPr>
                <w:ilvl w:val="0"/>
                <w:numId w:val="1"/>
              </w:numPr>
              <w:spacing w:after="0" w:line="240" w:lineRule="auto"/>
              <w:contextualSpacing/>
              <w:rPr>
                <w:rFonts w:ascii="Arial" w:hAnsi="Arial" w:cs="Arial"/>
                <w:sz w:val="20"/>
                <w:lang w:val="en-US"/>
              </w:rPr>
            </w:pPr>
            <w:r w:rsidRPr="0088249E">
              <w:rPr>
                <w:rFonts w:ascii="Arial" w:hAnsi="Arial" w:cs="Arial"/>
                <w:sz w:val="20"/>
                <w:lang w:val="en-US"/>
              </w:rPr>
              <w:t>Mentor opportunities;</w:t>
            </w:r>
          </w:p>
          <w:p w:rsidR="009563B0" w:rsidRPr="0088249E" w:rsidRDefault="009563B0" w:rsidP="009563B0">
            <w:pPr>
              <w:numPr>
                <w:ilvl w:val="0"/>
                <w:numId w:val="1"/>
              </w:numPr>
              <w:spacing w:after="0" w:line="240" w:lineRule="auto"/>
              <w:contextualSpacing/>
              <w:rPr>
                <w:rFonts w:ascii="Arial" w:hAnsi="Arial" w:cs="Arial"/>
                <w:sz w:val="20"/>
                <w:lang w:val="en-US"/>
              </w:rPr>
            </w:pPr>
            <w:r w:rsidRPr="0088249E">
              <w:rPr>
                <w:rFonts w:ascii="Arial" w:hAnsi="Arial" w:cs="Arial"/>
                <w:sz w:val="20"/>
                <w:lang w:val="en-US"/>
              </w:rPr>
              <w:t>Performance expectations;</w:t>
            </w:r>
          </w:p>
          <w:p w:rsidR="009563B0" w:rsidRPr="0088249E" w:rsidRDefault="009563B0" w:rsidP="009563B0">
            <w:pPr>
              <w:numPr>
                <w:ilvl w:val="0"/>
                <w:numId w:val="1"/>
              </w:numPr>
              <w:spacing w:after="0" w:line="240" w:lineRule="auto"/>
              <w:contextualSpacing/>
              <w:rPr>
                <w:rFonts w:ascii="Arial" w:hAnsi="Arial" w:cs="Arial"/>
                <w:sz w:val="20"/>
                <w:lang w:val="en-US"/>
              </w:rPr>
            </w:pPr>
            <w:r w:rsidRPr="0088249E">
              <w:rPr>
                <w:rFonts w:ascii="Arial" w:hAnsi="Arial" w:cs="Arial"/>
                <w:sz w:val="20"/>
                <w:lang w:val="en-US"/>
              </w:rPr>
              <w:t>Milestones and timeframes;</w:t>
            </w:r>
          </w:p>
          <w:p w:rsidR="009563B0" w:rsidRPr="0088249E" w:rsidRDefault="009563B0" w:rsidP="009563B0">
            <w:pPr>
              <w:numPr>
                <w:ilvl w:val="0"/>
                <w:numId w:val="1"/>
              </w:numPr>
              <w:spacing w:after="0" w:line="240" w:lineRule="auto"/>
              <w:contextualSpacing/>
              <w:rPr>
                <w:rFonts w:ascii="Arial" w:hAnsi="Arial" w:cs="Arial"/>
                <w:sz w:val="20"/>
                <w:lang w:val="en-US"/>
              </w:rPr>
            </w:pPr>
            <w:r w:rsidRPr="0088249E">
              <w:rPr>
                <w:rFonts w:ascii="Arial" w:hAnsi="Arial" w:cs="Arial"/>
                <w:sz w:val="20"/>
                <w:lang w:val="en-US"/>
              </w:rPr>
              <w:t>Progress after probation.</w:t>
            </w:r>
          </w:p>
        </w:tc>
        <w:tc>
          <w:tcPr>
            <w:tcW w:w="2194" w:type="dxa"/>
          </w:tcPr>
          <w:p w:rsidR="009563B0" w:rsidRPr="0088249E" w:rsidRDefault="009563B0" w:rsidP="009563B0">
            <w:pPr>
              <w:numPr>
                <w:ilvl w:val="0"/>
                <w:numId w:val="2"/>
              </w:numPr>
              <w:spacing w:after="0" w:line="240" w:lineRule="auto"/>
              <w:contextualSpacing/>
              <w:rPr>
                <w:rFonts w:ascii="Arial" w:hAnsi="Arial" w:cs="Arial"/>
                <w:sz w:val="20"/>
                <w:lang w:val="en-US"/>
              </w:rPr>
            </w:pPr>
            <w:r w:rsidRPr="0088249E">
              <w:rPr>
                <w:rFonts w:ascii="Arial" w:hAnsi="Arial" w:cs="Arial"/>
                <w:sz w:val="20"/>
                <w:lang w:val="en-US"/>
              </w:rPr>
              <w:lastRenderedPageBreak/>
              <w:t>Fire Chief</w:t>
            </w:r>
          </w:p>
          <w:p w:rsidR="009563B0" w:rsidRPr="0088249E" w:rsidRDefault="009563B0" w:rsidP="009563B0">
            <w:pPr>
              <w:numPr>
                <w:ilvl w:val="0"/>
                <w:numId w:val="2"/>
              </w:numPr>
              <w:spacing w:after="0" w:line="240" w:lineRule="auto"/>
              <w:contextualSpacing/>
              <w:rPr>
                <w:rFonts w:ascii="Arial" w:hAnsi="Arial" w:cs="Arial"/>
                <w:sz w:val="20"/>
                <w:lang w:val="en-US"/>
              </w:rPr>
            </w:pPr>
            <w:r w:rsidRPr="0088249E">
              <w:rPr>
                <w:rFonts w:ascii="Arial" w:hAnsi="Arial" w:cs="Arial"/>
                <w:sz w:val="20"/>
                <w:lang w:val="en-US"/>
              </w:rPr>
              <w:t>Leads for:</w:t>
            </w:r>
          </w:p>
          <w:p w:rsidR="009563B0" w:rsidRPr="0088249E" w:rsidRDefault="009563B0" w:rsidP="009563B0">
            <w:pPr>
              <w:numPr>
                <w:ilvl w:val="0"/>
                <w:numId w:val="4"/>
              </w:numPr>
              <w:tabs>
                <w:tab w:val="clear" w:pos="360"/>
              </w:tabs>
              <w:spacing w:after="0" w:line="240" w:lineRule="auto"/>
              <w:ind w:left="525"/>
              <w:contextualSpacing/>
              <w:rPr>
                <w:rFonts w:ascii="Arial" w:hAnsi="Arial" w:cs="Arial"/>
                <w:sz w:val="20"/>
                <w:lang w:val="en-US"/>
              </w:rPr>
            </w:pPr>
            <w:r w:rsidRPr="0088249E">
              <w:rPr>
                <w:rFonts w:ascii="Arial" w:hAnsi="Arial" w:cs="Arial"/>
                <w:sz w:val="20"/>
                <w:lang w:val="en-US"/>
              </w:rPr>
              <w:t>Suppression</w:t>
            </w:r>
          </w:p>
          <w:p w:rsidR="009563B0" w:rsidRPr="0088249E" w:rsidRDefault="009563B0" w:rsidP="009563B0">
            <w:pPr>
              <w:numPr>
                <w:ilvl w:val="0"/>
                <w:numId w:val="4"/>
              </w:numPr>
              <w:tabs>
                <w:tab w:val="clear" w:pos="360"/>
              </w:tabs>
              <w:spacing w:after="0" w:line="240" w:lineRule="auto"/>
              <w:ind w:left="525"/>
              <w:contextualSpacing/>
              <w:rPr>
                <w:rFonts w:ascii="Arial" w:hAnsi="Arial" w:cs="Arial"/>
                <w:sz w:val="20"/>
                <w:lang w:val="en-US"/>
              </w:rPr>
            </w:pPr>
            <w:r w:rsidRPr="0088249E">
              <w:rPr>
                <w:rFonts w:ascii="Arial" w:hAnsi="Arial" w:cs="Arial"/>
                <w:sz w:val="20"/>
                <w:lang w:val="en-US"/>
              </w:rPr>
              <w:t>Prevention</w:t>
            </w:r>
          </w:p>
          <w:p w:rsidR="009563B0" w:rsidRPr="0088249E" w:rsidRDefault="009563B0" w:rsidP="009563B0">
            <w:pPr>
              <w:numPr>
                <w:ilvl w:val="0"/>
                <w:numId w:val="4"/>
              </w:numPr>
              <w:tabs>
                <w:tab w:val="clear" w:pos="360"/>
              </w:tabs>
              <w:spacing w:after="0" w:line="240" w:lineRule="auto"/>
              <w:ind w:left="525"/>
              <w:contextualSpacing/>
              <w:rPr>
                <w:rFonts w:ascii="Arial" w:hAnsi="Arial" w:cs="Arial"/>
                <w:sz w:val="20"/>
                <w:lang w:val="en-US"/>
              </w:rPr>
            </w:pPr>
            <w:r w:rsidRPr="0088249E">
              <w:rPr>
                <w:rFonts w:ascii="Arial" w:hAnsi="Arial" w:cs="Arial"/>
                <w:sz w:val="20"/>
                <w:lang w:val="en-US"/>
              </w:rPr>
              <w:t>Training Officer</w:t>
            </w:r>
          </w:p>
          <w:p w:rsidR="009563B0" w:rsidRPr="0088249E" w:rsidRDefault="009563B0" w:rsidP="009563B0">
            <w:pPr>
              <w:numPr>
                <w:ilvl w:val="0"/>
                <w:numId w:val="4"/>
              </w:numPr>
              <w:tabs>
                <w:tab w:val="clear" w:pos="360"/>
              </w:tabs>
              <w:spacing w:after="0" w:line="240" w:lineRule="auto"/>
              <w:ind w:left="525"/>
              <w:contextualSpacing/>
              <w:rPr>
                <w:rFonts w:ascii="Arial" w:hAnsi="Arial" w:cs="Arial"/>
                <w:sz w:val="20"/>
                <w:lang w:val="en-US"/>
              </w:rPr>
            </w:pPr>
            <w:r w:rsidRPr="0088249E">
              <w:rPr>
                <w:rFonts w:ascii="Arial" w:hAnsi="Arial" w:cs="Arial"/>
                <w:sz w:val="20"/>
                <w:lang w:val="en-US"/>
              </w:rPr>
              <w:t>Administration</w:t>
            </w:r>
          </w:p>
          <w:p w:rsidR="009563B0" w:rsidRPr="0088249E" w:rsidRDefault="009563B0" w:rsidP="00412E8C">
            <w:pPr>
              <w:spacing w:after="0" w:line="240" w:lineRule="auto"/>
              <w:ind w:left="340"/>
              <w:contextualSpacing/>
              <w:rPr>
                <w:rFonts w:ascii="Arial" w:hAnsi="Arial" w:cs="Arial"/>
                <w:sz w:val="20"/>
                <w:lang w:val="en-US"/>
              </w:rPr>
            </w:pPr>
          </w:p>
        </w:tc>
        <w:tc>
          <w:tcPr>
            <w:tcW w:w="1848" w:type="dxa"/>
          </w:tcPr>
          <w:p w:rsidR="009563B0" w:rsidRPr="0088249E" w:rsidRDefault="009563B0" w:rsidP="00412E8C">
            <w:pPr>
              <w:spacing w:after="0" w:line="240" w:lineRule="auto"/>
              <w:contextualSpacing/>
              <w:rPr>
                <w:rFonts w:ascii="Arial" w:hAnsi="Arial" w:cs="Arial"/>
                <w:sz w:val="20"/>
                <w:lang w:val="en-US"/>
              </w:rPr>
            </w:pPr>
            <w:r w:rsidRPr="0088249E">
              <w:rPr>
                <w:rFonts w:ascii="Arial" w:hAnsi="Arial" w:cs="Arial"/>
                <w:sz w:val="20"/>
                <w:lang w:val="en-US"/>
              </w:rPr>
              <w:t xml:space="preserve">Refer to established policies or operating guidelines (e.g. Local Assistants Handbook - see </w:t>
            </w:r>
            <w:r w:rsidRPr="0088249E">
              <w:rPr>
                <w:rFonts w:ascii="Arial" w:hAnsi="Arial" w:cs="Arial"/>
                <w:sz w:val="20"/>
                <w:lang w:val="en-US"/>
              </w:rPr>
              <w:lastRenderedPageBreak/>
              <w:t>MACA).</w:t>
            </w:r>
          </w:p>
          <w:p w:rsidR="009563B0" w:rsidRPr="0088249E" w:rsidRDefault="009563B0" w:rsidP="00412E8C">
            <w:pPr>
              <w:spacing w:after="0" w:line="240" w:lineRule="auto"/>
              <w:contextualSpacing/>
              <w:rPr>
                <w:rFonts w:ascii="Arial" w:hAnsi="Arial" w:cs="Arial"/>
                <w:sz w:val="20"/>
                <w:lang w:val="en-US"/>
              </w:rPr>
            </w:pPr>
          </w:p>
          <w:p w:rsidR="009563B0" w:rsidRPr="0088249E" w:rsidRDefault="009563B0" w:rsidP="00412E8C">
            <w:pPr>
              <w:spacing w:after="0" w:line="240" w:lineRule="auto"/>
              <w:contextualSpacing/>
              <w:rPr>
                <w:rFonts w:ascii="Arial" w:hAnsi="Arial" w:cs="Arial"/>
                <w:sz w:val="20"/>
                <w:lang w:val="en-US"/>
              </w:rPr>
            </w:pPr>
            <w:r w:rsidRPr="0088249E">
              <w:rPr>
                <w:rFonts w:ascii="Arial" w:hAnsi="Arial" w:cs="Arial"/>
                <w:sz w:val="20"/>
                <w:lang w:val="en-US"/>
              </w:rPr>
              <w:t>See Sample Code of Conduct in Handbook.</w:t>
            </w:r>
          </w:p>
        </w:tc>
      </w:tr>
      <w:tr w:rsidR="009563B0" w:rsidRPr="0088249E" w:rsidTr="00412E8C">
        <w:tc>
          <w:tcPr>
            <w:tcW w:w="1439" w:type="dxa"/>
            <w:tcBorders>
              <w:bottom w:val="single" w:sz="4" w:space="0" w:color="auto"/>
            </w:tcBorders>
          </w:tcPr>
          <w:p w:rsidR="009563B0" w:rsidRPr="0088249E" w:rsidRDefault="009563B0" w:rsidP="00412E8C">
            <w:pPr>
              <w:spacing w:after="0" w:line="240" w:lineRule="auto"/>
              <w:contextualSpacing/>
              <w:jc w:val="center"/>
              <w:rPr>
                <w:rFonts w:ascii="Arial" w:hAnsi="Arial" w:cs="Arial"/>
                <w:sz w:val="20"/>
                <w:lang w:val="en-US"/>
              </w:rPr>
            </w:pPr>
            <w:r w:rsidRPr="0088249E">
              <w:rPr>
                <w:rFonts w:ascii="Arial" w:hAnsi="Arial" w:cs="Arial"/>
                <w:sz w:val="20"/>
                <w:lang w:val="en-US"/>
              </w:rPr>
              <w:lastRenderedPageBreak/>
              <w:t>10</w:t>
            </w:r>
          </w:p>
        </w:tc>
        <w:tc>
          <w:tcPr>
            <w:tcW w:w="1574" w:type="dxa"/>
            <w:tcBorders>
              <w:bottom w:val="single" w:sz="4" w:space="0" w:color="auto"/>
            </w:tcBorders>
          </w:tcPr>
          <w:p w:rsidR="009563B0" w:rsidRPr="0088249E" w:rsidRDefault="009563B0" w:rsidP="00412E8C">
            <w:pPr>
              <w:spacing w:after="0" w:line="240" w:lineRule="auto"/>
              <w:contextualSpacing/>
              <w:rPr>
                <w:rFonts w:ascii="Arial" w:hAnsi="Arial" w:cs="Arial"/>
                <w:sz w:val="20"/>
                <w:lang w:val="en-US"/>
              </w:rPr>
            </w:pPr>
            <w:r w:rsidRPr="0088249E">
              <w:rPr>
                <w:rFonts w:ascii="Arial" w:hAnsi="Arial" w:cs="Arial"/>
                <w:sz w:val="20"/>
                <w:lang w:val="en-US"/>
              </w:rPr>
              <w:t>Other Scheduled Events (if applicable)</w:t>
            </w:r>
          </w:p>
        </w:tc>
        <w:tc>
          <w:tcPr>
            <w:tcW w:w="2593" w:type="dxa"/>
            <w:tcBorders>
              <w:bottom w:val="single" w:sz="4" w:space="0" w:color="auto"/>
            </w:tcBorders>
          </w:tcPr>
          <w:p w:rsidR="009563B0" w:rsidRPr="0088249E" w:rsidRDefault="009563B0" w:rsidP="009563B0">
            <w:pPr>
              <w:numPr>
                <w:ilvl w:val="0"/>
                <w:numId w:val="1"/>
              </w:numPr>
              <w:spacing w:after="0" w:line="240" w:lineRule="auto"/>
              <w:contextualSpacing/>
              <w:rPr>
                <w:rFonts w:ascii="Arial" w:hAnsi="Arial" w:cs="Arial"/>
                <w:sz w:val="20"/>
                <w:lang w:val="en-US"/>
              </w:rPr>
            </w:pPr>
            <w:r w:rsidRPr="0088249E">
              <w:rPr>
                <w:rFonts w:ascii="Arial" w:hAnsi="Arial" w:cs="Arial"/>
                <w:sz w:val="20"/>
                <w:lang w:val="en-US"/>
              </w:rPr>
              <w:t>Meetings</w:t>
            </w:r>
          </w:p>
          <w:p w:rsidR="009563B0" w:rsidRPr="0088249E" w:rsidRDefault="009563B0" w:rsidP="009563B0">
            <w:pPr>
              <w:numPr>
                <w:ilvl w:val="0"/>
                <w:numId w:val="1"/>
              </w:numPr>
              <w:spacing w:after="0" w:line="240" w:lineRule="auto"/>
              <w:contextualSpacing/>
              <w:rPr>
                <w:rFonts w:ascii="Arial" w:hAnsi="Arial" w:cs="Arial"/>
                <w:sz w:val="20"/>
                <w:lang w:val="en-US"/>
              </w:rPr>
            </w:pPr>
            <w:r w:rsidRPr="0088249E">
              <w:rPr>
                <w:rFonts w:ascii="Arial" w:hAnsi="Arial" w:cs="Arial"/>
                <w:sz w:val="20"/>
                <w:lang w:val="en-US"/>
              </w:rPr>
              <w:t>Fundraising</w:t>
            </w:r>
          </w:p>
          <w:p w:rsidR="009563B0" w:rsidRPr="0088249E" w:rsidRDefault="009563B0" w:rsidP="009563B0">
            <w:pPr>
              <w:numPr>
                <w:ilvl w:val="0"/>
                <w:numId w:val="1"/>
              </w:numPr>
              <w:spacing w:after="0" w:line="240" w:lineRule="auto"/>
              <w:contextualSpacing/>
              <w:rPr>
                <w:rFonts w:ascii="Arial" w:hAnsi="Arial" w:cs="Arial"/>
                <w:sz w:val="20"/>
                <w:lang w:val="en-US"/>
              </w:rPr>
            </w:pPr>
            <w:r w:rsidRPr="0088249E">
              <w:rPr>
                <w:rFonts w:ascii="Arial" w:hAnsi="Arial" w:cs="Arial"/>
                <w:sz w:val="20"/>
                <w:lang w:val="en-US"/>
              </w:rPr>
              <w:t>Fire department events</w:t>
            </w:r>
          </w:p>
        </w:tc>
        <w:tc>
          <w:tcPr>
            <w:tcW w:w="2194" w:type="dxa"/>
            <w:tcBorders>
              <w:bottom w:val="single" w:sz="4" w:space="0" w:color="auto"/>
            </w:tcBorders>
          </w:tcPr>
          <w:p w:rsidR="009563B0" w:rsidRPr="0088249E" w:rsidRDefault="009563B0" w:rsidP="009563B0">
            <w:pPr>
              <w:numPr>
                <w:ilvl w:val="0"/>
                <w:numId w:val="2"/>
              </w:numPr>
              <w:spacing w:after="0" w:line="240" w:lineRule="auto"/>
              <w:contextualSpacing/>
              <w:rPr>
                <w:rFonts w:ascii="Arial" w:hAnsi="Arial" w:cs="Arial"/>
                <w:sz w:val="20"/>
                <w:lang w:val="en-US"/>
              </w:rPr>
            </w:pPr>
            <w:r w:rsidRPr="0088249E">
              <w:rPr>
                <w:rFonts w:ascii="Arial" w:hAnsi="Arial" w:cs="Arial"/>
                <w:sz w:val="20"/>
                <w:lang w:val="en-US"/>
              </w:rPr>
              <w:t>Chief</w:t>
            </w:r>
          </w:p>
          <w:p w:rsidR="009563B0" w:rsidRPr="0088249E" w:rsidRDefault="009563B0" w:rsidP="009563B0">
            <w:pPr>
              <w:numPr>
                <w:ilvl w:val="0"/>
                <w:numId w:val="2"/>
              </w:numPr>
              <w:spacing w:after="0" w:line="240" w:lineRule="auto"/>
              <w:contextualSpacing/>
              <w:rPr>
                <w:rFonts w:ascii="Arial" w:hAnsi="Arial" w:cs="Arial"/>
                <w:sz w:val="20"/>
                <w:lang w:val="en-US"/>
              </w:rPr>
            </w:pPr>
            <w:r w:rsidRPr="0088249E">
              <w:rPr>
                <w:rFonts w:ascii="Arial" w:hAnsi="Arial" w:cs="Arial"/>
                <w:sz w:val="20"/>
                <w:lang w:val="en-US"/>
              </w:rPr>
              <w:t>Deputy</w:t>
            </w:r>
          </w:p>
          <w:p w:rsidR="009563B0" w:rsidRPr="0088249E" w:rsidRDefault="009563B0" w:rsidP="009563B0">
            <w:pPr>
              <w:numPr>
                <w:ilvl w:val="0"/>
                <w:numId w:val="2"/>
              </w:numPr>
              <w:spacing w:after="0" w:line="240" w:lineRule="auto"/>
              <w:contextualSpacing/>
              <w:rPr>
                <w:rFonts w:ascii="Arial" w:hAnsi="Arial" w:cs="Arial"/>
                <w:sz w:val="20"/>
                <w:lang w:val="en-US"/>
              </w:rPr>
            </w:pPr>
            <w:r w:rsidRPr="0088249E">
              <w:rPr>
                <w:rFonts w:ascii="Arial" w:hAnsi="Arial" w:cs="Arial"/>
                <w:sz w:val="20"/>
                <w:lang w:val="en-US"/>
              </w:rPr>
              <w:t>Training officer</w:t>
            </w:r>
          </w:p>
        </w:tc>
        <w:tc>
          <w:tcPr>
            <w:tcW w:w="1848" w:type="dxa"/>
            <w:tcBorders>
              <w:bottom w:val="single" w:sz="4" w:space="0" w:color="auto"/>
            </w:tcBorders>
          </w:tcPr>
          <w:p w:rsidR="009563B0" w:rsidRPr="0088249E" w:rsidRDefault="009563B0" w:rsidP="00412E8C">
            <w:pPr>
              <w:spacing w:after="0" w:line="240" w:lineRule="auto"/>
              <w:contextualSpacing/>
              <w:rPr>
                <w:rFonts w:ascii="Arial" w:hAnsi="Arial" w:cs="Arial"/>
                <w:sz w:val="20"/>
                <w:lang w:val="en-US"/>
              </w:rPr>
            </w:pPr>
            <w:r w:rsidRPr="0088249E">
              <w:rPr>
                <w:rFonts w:ascii="Arial" w:hAnsi="Arial" w:cs="Arial"/>
                <w:sz w:val="20"/>
                <w:lang w:val="en-US"/>
              </w:rPr>
              <w:t>As established by the fire department.</w:t>
            </w:r>
          </w:p>
        </w:tc>
      </w:tr>
      <w:tr w:rsidR="009563B0" w:rsidRPr="0088249E" w:rsidTr="00412E8C">
        <w:tc>
          <w:tcPr>
            <w:tcW w:w="1439" w:type="dxa"/>
            <w:shd w:val="clear" w:color="auto" w:fill="92B2D6"/>
          </w:tcPr>
          <w:p w:rsidR="009563B0" w:rsidRPr="0088249E" w:rsidRDefault="009563B0" w:rsidP="00412E8C">
            <w:pPr>
              <w:spacing w:after="0" w:line="240" w:lineRule="auto"/>
              <w:contextualSpacing/>
              <w:jc w:val="center"/>
              <w:rPr>
                <w:rFonts w:ascii="Arial" w:hAnsi="Arial" w:cs="Arial"/>
                <w:sz w:val="20"/>
                <w:lang w:val="en-US"/>
              </w:rPr>
            </w:pPr>
            <w:r w:rsidRPr="0088249E">
              <w:rPr>
                <w:rFonts w:ascii="Arial" w:hAnsi="Arial" w:cs="Arial"/>
                <w:sz w:val="20"/>
                <w:lang w:val="en-US"/>
              </w:rPr>
              <w:t>15</w:t>
            </w:r>
          </w:p>
        </w:tc>
        <w:tc>
          <w:tcPr>
            <w:tcW w:w="8209" w:type="dxa"/>
            <w:gridSpan w:val="4"/>
            <w:shd w:val="clear" w:color="auto" w:fill="92B2D6"/>
          </w:tcPr>
          <w:p w:rsidR="009563B0" w:rsidRPr="0088249E" w:rsidRDefault="009563B0" w:rsidP="00412E8C">
            <w:pPr>
              <w:spacing w:after="0" w:line="240" w:lineRule="auto"/>
              <w:contextualSpacing/>
              <w:jc w:val="center"/>
              <w:rPr>
                <w:rFonts w:ascii="Arial" w:hAnsi="Arial" w:cs="Arial"/>
                <w:sz w:val="20"/>
                <w:lang w:val="en-US"/>
              </w:rPr>
            </w:pPr>
            <w:r w:rsidRPr="0088249E">
              <w:rPr>
                <w:rFonts w:ascii="Arial" w:hAnsi="Arial" w:cs="Arial"/>
                <w:sz w:val="20"/>
                <w:lang w:val="en-US"/>
              </w:rPr>
              <w:t>Break</w:t>
            </w:r>
          </w:p>
        </w:tc>
      </w:tr>
      <w:tr w:rsidR="009563B0" w:rsidRPr="0088249E" w:rsidTr="00412E8C">
        <w:tc>
          <w:tcPr>
            <w:tcW w:w="1439" w:type="dxa"/>
          </w:tcPr>
          <w:p w:rsidR="009563B0" w:rsidRPr="0088249E" w:rsidRDefault="009563B0" w:rsidP="00412E8C">
            <w:pPr>
              <w:spacing w:after="0" w:line="240" w:lineRule="auto"/>
              <w:contextualSpacing/>
              <w:jc w:val="center"/>
              <w:rPr>
                <w:rFonts w:ascii="Arial" w:hAnsi="Arial" w:cs="Arial"/>
                <w:sz w:val="20"/>
                <w:lang w:val="en-US"/>
              </w:rPr>
            </w:pPr>
            <w:r w:rsidRPr="0088249E">
              <w:rPr>
                <w:rFonts w:ascii="Arial" w:hAnsi="Arial" w:cs="Arial"/>
                <w:sz w:val="20"/>
                <w:lang w:val="en-US"/>
              </w:rPr>
              <w:t>20</w:t>
            </w:r>
          </w:p>
        </w:tc>
        <w:tc>
          <w:tcPr>
            <w:tcW w:w="1574" w:type="dxa"/>
          </w:tcPr>
          <w:p w:rsidR="009563B0" w:rsidRPr="0088249E" w:rsidRDefault="009563B0" w:rsidP="00412E8C">
            <w:pPr>
              <w:spacing w:after="0" w:line="240" w:lineRule="auto"/>
              <w:contextualSpacing/>
              <w:rPr>
                <w:rFonts w:ascii="Arial" w:hAnsi="Arial" w:cs="Arial"/>
                <w:sz w:val="20"/>
                <w:lang w:val="en-US"/>
              </w:rPr>
            </w:pPr>
            <w:r w:rsidRPr="0088249E">
              <w:rPr>
                <w:rFonts w:ascii="Arial" w:hAnsi="Arial" w:cs="Arial"/>
                <w:sz w:val="20"/>
                <w:lang w:val="en-US"/>
              </w:rPr>
              <w:t>Occupational Health and Safety</w:t>
            </w:r>
          </w:p>
        </w:tc>
        <w:tc>
          <w:tcPr>
            <w:tcW w:w="2593" w:type="dxa"/>
          </w:tcPr>
          <w:p w:rsidR="009563B0" w:rsidRPr="0088249E" w:rsidRDefault="009563B0" w:rsidP="009563B0">
            <w:pPr>
              <w:numPr>
                <w:ilvl w:val="0"/>
                <w:numId w:val="1"/>
              </w:numPr>
              <w:spacing w:after="0" w:line="240" w:lineRule="auto"/>
              <w:contextualSpacing/>
              <w:rPr>
                <w:rFonts w:ascii="Arial" w:hAnsi="Arial" w:cs="Arial"/>
                <w:sz w:val="20"/>
                <w:lang w:val="en-US"/>
              </w:rPr>
            </w:pPr>
            <w:r w:rsidRPr="0088249E">
              <w:rPr>
                <w:rFonts w:ascii="Arial" w:hAnsi="Arial" w:cs="Arial"/>
                <w:sz w:val="20"/>
                <w:lang w:val="en-US"/>
              </w:rPr>
              <w:t>Occupational Health and Safety Requirements;</w:t>
            </w:r>
          </w:p>
          <w:p w:rsidR="009563B0" w:rsidRPr="0088249E" w:rsidRDefault="009563B0" w:rsidP="009563B0">
            <w:pPr>
              <w:numPr>
                <w:ilvl w:val="0"/>
                <w:numId w:val="1"/>
              </w:numPr>
              <w:spacing w:after="0" w:line="240" w:lineRule="auto"/>
              <w:contextualSpacing/>
              <w:rPr>
                <w:rFonts w:ascii="Arial" w:hAnsi="Arial" w:cs="Arial"/>
                <w:sz w:val="20"/>
                <w:lang w:val="en-US"/>
              </w:rPr>
            </w:pPr>
            <w:r w:rsidRPr="0088249E">
              <w:rPr>
                <w:rFonts w:ascii="Arial" w:hAnsi="Arial" w:cs="Arial"/>
                <w:sz w:val="20"/>
                <w:lang w:val="en-US"/>
              </w:rPr>
              <w:t>Rights and responsibilities;</w:t>
            </w:r>
          </w:p>
          <w:p w:rsidR="009563B0" w:rsidRPr="0088249E" w:rsidRDefault="009563B0" w:rsidP="009563B0">
            <w:pPr>
              <w:numPr>
                <w:ilvl w:val="0"/>
                <w:numId w:val="1"/>
              </w:numPr>
              <w:spacing w:after="0" w:line="240" w:lineRule="auto"/>
              <w:contextualSpacing/>
              <w:rPr>
                <w:rFonts w:ascii="Arial" w:hAnsi="Arial" w:cs="Arial"/>
                <w:sz w:val="20"/>
                <w:lang w:val="en-US"/>
              </w:rPr>
            </w:pPr>
            <w:r w:rsidRPr="0088249E">
              <w:rPr>
                <w:rFonts w:ascii="Arial" w:hAnsi="Arial" w:cs="Arial"/>
                <w:sz w:val="20"/>
                <w:lang w:val="en-US"/>
              </w:rPr>
              <w:t>Potential hazards, controls, equipment and training to prevent or mitigate hazards;</w:t>
            </w:r>
          </w:p>
          <w:p w:rsidR="009563B0" w:rsidRPr="0088249E" w:rsidRDefault="009563B0" w:rsidP="009563B0">
            <w:pPr>
              <w:numPr>
                <w:ilvl w:val="0"/>
                <w:numId w:val="1"/>
              </w:numPr>
              <w:spacing w:after="0" w:line="240" w:lineRule="auto"/>
              <w:contextualSpacing/>
              <w:rPr>
                <w:rFonts w:ascii="Arial" w:hAnsi="Arial" w:cs="Arial"/>
                <w:sz w:val="20"/>
                <w:lang w:val="en-US"/>
              </w:rPr>
            </w:pPr>
            <w:r w:rsidRPr="0088249E">
              <w:rPr>
                <w:rFonts w:ascii="Arial" w:hAnsi="Arial" w:cs="Arial"/>
                <w:sz w:val="20"/>
                <w:lang w:val="en-US"/>
              </w:rPr>
              <w:t>Hazard reporting;</w:t>
            </w:r>
          </w:p>
          <w:p w:rsidR="009563B0" w:rsidRPr="0088249E" w:rsidRDefault="009563B0" w:rsidP="009563B0">
            <w:pPr>
              <w:numPr>
                <w:ilvl w:val="0"/>
                <w:numId w:val="1"/>
              </w:numPr>
              <w:spacing w:after="0" w:line="240" w:lineRule="auto"/>
              <w:contextualSpacing/>
              <w:rPr>
                <w:rFonts w:ascii="Arial" w:hAnsi="Arial" w:cs="Arial"/>
                <w:sz w:val="20"/>
                <w:lang w:val="en-US"/>
              </w:rPr>
            </w:pPr>
            <w:r w:rsidRPr="0088249E">
              <w:rPr>
                <w:rFonts w:ascii="Arial" w:hAnsi="Arial" w:cs="Arial"/>
                <w:sz w:val="20"/>
                <w:lang w:val="en-US"/>
              </w:rPr>
              <w:t>Accident reporting and process.</w:t>
            </w:r>
          </w:p>
        </w:tc>
        <w:tc>
          <w:tcPr>
            <w:tcW w:w="2194" w:type="dxa"/>
          </w:tcPr>
          <w:p w:rsidR="009563B0" w:rsidRPr="0088249E" w:rsidRDefault="009563B0" w:rsidP="009563B0">
            <w:pPr>
              <w:numPr>
                <w:ilvl w:val="0"/>
                <w:numId w:val="2"/>
              </w:numPr>
              <w:spacing w:after="0" w:line="240" w:lineRule="auto"/>
              <w:contextualSpacing/>
              <w:rPr>
                <w:rFonts w:ascii="Arial" w:hAnsi="Arial" w:cs="Arial"/>
                <w:sz w:val="20"/>
                <w:lang w:val="en-US"/>
              </w:rPr>
            </w:pPr>
            <w:r w:rsidRPr="0088249E">
              <w:rPr>
                <w:rFonts w:ascii="Arial" w:hAnsi="Arial" w:cs="Arial"/>
                <w:sz w:val="20"/>
                <w:lang w:val="en-US"/>
              </w:rPr>
              <w:t>Workers Safety and  Compensation Commission (WSCC)</w:t>
            </w:r>
          </w:p>
          <w:p w:rsidR="009563B0" w:rsidRPr="0088249E" w:rsidRDefault="009563B0" w:rsidP="009563B0">
            <w:pPr>
              <w:numPr>
                <w:ilvl w:val="0"/>
                <w:numId w:val="2"/>
              </w:numPr>
              <w:spacing w:after="0" w:line="240" w:lineRule="auto"/>
              <w:contextualSpacing/>
              <w:rPr>
                <w:rFonts w:ascii="Arial" w:hAnsi="Arial" w:cs="Arial"/>
                <w:sz w:val="20"/>
                <w:lang w:val="en-US"/>
              </w:rPr>
            </w:pPr>
            <w:r w:rsidRPr="0088249E">
              <w:rPr>
                <w:rFonts w:ascii="Arial" w:hAnsi="Arial" w:cs="Arial"/>
                <w:sz w:val="20"/>
                <w:lang w:val="en-US"/>
              </w:rPr>
              <w:t xml:space="preserve">Fire Chief or delegate </w:t>
            </w:r>
          </w:p>
          <w:p w:rsidR="009563B0" w:rsidRPr="0088249E" w:rsidRDefault="009563B0" w:rsidP="009563B0">
            <w:pPr>
              <w:numPr>
                <w:ilvl w:val="0"/>
                <w:numId w:val="2"/>
              </w:numPr>
              <w:spacing w:after="0" w:line="240" w:lineRule="auto"/>
              <w:contextualSpacing/>
              <w:rPr>
                <w:rFonts w:ascii="Arial" w:hAnsi="Arial" w:cs="Arial"/>
                <w:sz w:val="20"/>
                <w:lang w:val="en-US"/>
              </w:rPr>
            </w:pPr>
            <w:r w:rsidRPr="0088249E">
              <w:rPr>
                <w:rFonts w:ascii="Arial" w:hAnsi="Arial" w:cs="Arial"/>
                <w:sz w:val="20"/>
                <w:lang w:val="en-US"/>
              </w:rPr>
              <w:t>Other seasoned  Volunteer Fire Fighters</w:t>
            </w:r>
          </w:p>
        </w:tc>
        <w:tc>
          <w:tcPr>
            <w:tcW w:w="1848" w:type="dxa"/>
          </w:tcPr>
          <w:p w:rsidR="009563B0" w:rsidRPr="0088249E" w:rsidRDefault="009563B0" w:rsidP="00412E8C">
            <w:pPr>
              <w:spacing w:after="0" w:line="240" w:lineRule="auto"/>
              <w:contextualSpacing/>
              <w:rPr>
                <w:rFonts w:ascii="Arial" w:hAnsi="Arial" w:cs="Arial"/>
                <w:sz w:val="20"/>
                <w:lang w:val="en-US"/>
              </w:rPr>
            </w:pPr>
            <w:r w:rsidRPr="0088249E">
              <w:rPr>
                <w:rFonts w:ascii="Arial" w:hAnsi="Arial" w:cs="Arial"/>
                <w:sz w:val="20"/>
                <w:lang w:val="en-US"/>
              </w:rPr>
              <w:t xml:space="preserve">WSCC staff participation should be scheduled well in advance of the orientation date.  </w:t>
            </w:r>
          </w:p>
        </w:tc>
      </w:tr>
      <w:tr w:rsidR="009563B0" w:rsidRPr="0088249E" w:rsidTr="00412E8C">
        <w:tc>
          <w:tcPr>
            <w:tcW w:w="1439" w:type="dxa"/>
            <w:tcBorders>
              <w:bottom w:val="single" w:sz="4" w:space="0" w:color="auto"/>
            </w:tcBorders>
          </w:tcPr>
          <w:p w:rsidR="009563B0" w:rsidRPr="0088249E" w:rsidRDefault="009563B0" w:rsidP="00412E8C">
            <w:pPr>
              <w:spacing w:after="0" w:line="240" w:lineRule="auto"/>
              <w:contextualSpacing/>
              <w:jc w:val="center"/>
              <w:rPr>
                <w:rFonts w:ascii="Arial" w:hAnsi="Arial" w:cs="Arial"/>
                <w:sz w:val="20"/>
                <w:lang w:val="en-US"/>
              </w:rPr>
            </w:pPr>
            <w:r w:rsidRPr="0088249E">
              <w:rPr>
                <w:rFonts w:ascii="Arial" w:hAnsi="Arial" w:cs="Arial"/>
                <w:sz w:val="20"/>
                <w:lang w:val="en-US"/>
              </w:rPr>
              <w:t>45</w:t>
            </w:r>
          </w:p>
        </w:tc>
        <w:tc>
          <w:tcPr>
            <w:tcW w:w="1574" w:type="dxa"/>
            <w:tcBorders>
              <w:bottom w:val="single" w:sz="4" w:space="0" w:color="auto"/>
            </w:tcBorders>
          </w:tcPr>
          <w:p w:rsidR="009563B0" w:rsidRPr="0088249E" w:rsidRDefault="009563B0" w:rsidP="00412E8C">
            <w:pPr>
              <w:spacing w:after="0" w:line="240" w:lineRule="auto"/>
              <w:contextualSpacing/>
              <w:rPr>
                <w:rFonts w:ascii="Arial" w:hAnsi="Arial" w:cs="Arial"/>
                <w:sz w:val="20"/>
                <w:lang w:val="en-US"/>
              </w:rPr>
            </w:pPr>
            <w:r w:rsidRPr="0088249E">
              <w:rPr>
                <w:rFonts w:ascii="Arial" w:hAnsi="Arial" w:cs="Arial"/>
                <w:sz w:val="20"/>
                <w:lang w:val="en-US"/>
              </w:rPr>
              <w:t>Overview of Equipment and Apparatus</w:t>
            </w:r>
          </w:p>
        </w:tc>
        <w:tc>
          <w:tcPr>
            <w:tcW w:w="2593" w:type="dxa"/>
            <w:tcBorders>
              <w:bottom w:val="single" w:sz="4" w:space="0" w:color="auto"/>
            </w:tcBorders>
          </w:tcPr>
          <w:p w:rsidR="009563B0" w:rsidRPr="0088249E" w:rsidRDefault="009563B0" w:rsidP="009563B0">
            <w:pPr>
              <w:numPr>
                <w:ilvl w:val="0"/>
                <w:numId w:val="1"/>
              </w:numPr>
              <w:spacing w:after="0" w:line="240" w:lineRule="auto"/>
              <w:contextualSpacing/>
              <w:rPr>
                <w:rFonts w:ascii="Arial" w:hAnsi="Arial" w:cs="Arial"/>
                <w:sz w:val="20"/>
                <w:lang w:val="en-US"/>
              </w:rPr>
            </w:pPr>
            <w:r w:rsidRPr="0088249E">
              <w:rPr>
                <w:rFonts w:ascii="Arial" w:hAnsi="Arial" w:cs="Arial"/>
                <w:sz w:val="20"/>
                <w:lang w:val="en-US"/>
              </w:rPr>
              <w:t>Distribute PPE;</w:t>
            </w:r>
          </w:p>
          <w:p w:rsidR="009563B0" w:rsidRPr="0088249E" w:rsidRDefault="009563B0" w:rsidP="009563B0">
            <w:pPr>
              <w:numPr>
                <w:ilvl w:val="0"/>
                <w:numId w:val="1"/>
              </w:numPr>
              <w:spacing w:after="0" w:line="240" w:lineRule="auto"/>
              <w:contextualSpacing/>
              <w:rPr>
                <w:rFonts w:ascii="Arial" w:hAnsi="Arial" w:cs="Arial"/>
                <w:sz w:val="20"/>
                <w:lang w:val="en-US"/>
              </w:rPr>
            </w:pPr>
            <w:r w:rsidRPr="0088249E">
              <w:rPr>
                <w:rFonts w:ascii="Arial" w:hAnsi="Arial" w:cs="Arial"/>
                <w:sz w:val="20"/>
                <w:lang w:val="en-US"/>
              </w:rPr>
              <w:t>Review apparatus and equipment;</w:t>
            </w:r>
          </w:p>
          <w:p w:rsidR="009563B0" w:rsidRPr="0088249E" w:rsidRDefault="009563B0" w:rsidP="009563B0">
            <w:pPr>
              <w:numPr>
                <w:ilvl w:val="0"/>
                <w:numId w:val="1"/>
              </w:numPr>
              <w:spacing w:after="0" w:line="240" w:lineRule="auto"/>
              <w:contextualSpacing/>
              <w:rPr>
                <w:rFonts w:ascii="Arial" w:hAnsi="Arial" w:cs="Arial"/>
                <w:sz w:val="20"/>
                <w:lang w:val="en-US"/>
              </w:rPr>
            </w:pPr>
            <w:r w:rsidRPr="0088249E">
              <w:rPr>
                <w:rFonts w:ascii="Arial" w:hAnsi="Arial" w:cs="Arial"/>
                <w:sz w:val="20"/>
                <w:lang w:val="en-US"/>
              </w:rPr>
              <w:t>Review public education and prevention equipment;</w:t>
            </w:r>
          </w:p>
          <w:p w:rsidR="009563B0" w:rsidRPr="0088249E" w:rsidRDefault="009563B0" w:rsidP="009563B0">
            <w:pPr>
              <w:numPr>
                <w:ilvl w:val="0"/>
                <w:numId w:val="1"/>
              </w:numPr>
              <w:spacing w:after="0" w:line="240" w:lineRule="auto"/>
              <w:contextualSpacing/>
              <w:rPr>
                <w:rFonts w:ascii="Arial" w:hAnsi="Arial" w:cs="Arial"/>
                <w:sz w:val="20"/>
                <w:lang w:val="en-US"/>
              </w:rPr>
            </w:pPr>
            <w:r w:rsidRPr="0088249E">
              <w:rPr>
                <w:rFonts w:ascii="Arial" w:hAnsi="Arial" w:cs="Arial"/>
                <w:sz w:val="20"/>
                <w:lang w:val="en-US"/>
              </w:rPr>
              <w:t>Review administrative supplies and equipment.</w:t>
            </w:r>
          </w:p>
        </w:tc>
        <w:tc>
          <w:tcPr>
            <w:tcW w:w="2194" w:type="dxa"/>
            <w:tcBorders>
              <w:bottom w:val="single" w:sz="4" w:space="0" w:color="auto"/>
            </w:tcBorders>
          </w:tcPr>
          <w:p w:rsidR="009563B0" w:rsidRPr="0088249E" w:rsidRDefault="009563B0" w:rsidP="009563B0">
            <w:pPr>
              <w:numPr>
                <w:ilvl w:val="0"/>
                <w:numId w:val="2"/>
              </w:numPr>
              <w:spacing w:after="0" w:line="240" w:lineRule="auto"/>
              <w:contextualSpacing/>
              <w:rPr>
                <w:rFonts w:ascii="Arial" w:hAnsi="Arial" w:cs="Arial"/>
                <w:sz w:val="20"/>
                <w:lang w:val="en-US"/>
              </w:rPr>
            </w:pPr>
            <w:r w:rsidRPr="0088249E">
              <w:rPr>
                <w:rFonts w:ascii="Arial" w:hAnsi="Arial" w:cs="Arial"/>
                <w:sz w:val="20"/>
                <w:lang w:val="en-US"/>
              </w:rPr>
              <w:t>Fire Chief</w:t>
            </w:r>
          </w:p>
          <w:p w:rsidR="009563B0" w:rsidRPr="0088249E" w:rsidRDefault="009563B0" w:rsidP="009563B0">
            <w:pPr>
              <w:numPr>
                <w:ilvl w:val="0"/>
                <w:numId w:val="2"/>
              </w:numPr>
              <w:spacing w:after="0" w:line="240" w:lineRule="auto"/>
              <w:contextualSpacing/>
              <w:rPr>
                <w:rFonts w:ascii="Arial" w:hAnsi="Arial" w:cs="Arial"/>
                <w:sz w:val="20"/>
                <w:lang w:val="en-US"/>
              </w:rPr>
            </w:pPr>
            <w:r w:rsidRPr="0088249E">
              <w:rPr>
                <w:rFonts w:ascii="Arial" w:hAnsi="Arial" w:cs="Arial"/>
                <w:sz w:val="20"/>
                <w:lang w:val="en-US"/>
              </w:rPr>
              <w:t>Leads for:</w:t>
            </w:r>
          </w:p>
          <w:p w:rsidR="009563B0" w:rsidRPr="0088249E" w:rsidRDefault="009563B0" w:rsidP="009563B0">
            <w:pPr>
              <w:numPr>
                <w:ilvl w:val="0"/>
                <w:numId w:val="3"/>
              </w:numPr>
              <w:tabs>
                <w:tab w:val="clear" w:pos="360"/>
                <w:tab w:val="num" w:pos="-5632"/>
              </w:tabs>
              <w:spacing w:after="0" w:line="240" w:lineRule="auto"/>
              <w:ind w:left="488"/>
              <w:contextualSpacing/>
              <w:rPr>
                <w:rFonts w:ascii="Arial" w:hAnsi="Arial" w:cs="Arial"/>
                <w:sz w:val="20"/>
                <w:lang w:val="en-US"/>
              </w:rPr>
            </w:pPr>
            <w:r w:rsidRPr="0088249E">
              <w:rPr>
                <w:rFonts w:ascii="Arial" w:hAnsi="Arial" w:cs="Arial"/>
                <w:sz w:val="20"/>
                <w:lang w:val="en-US"/>
              </w:rPr>
              <w:t>Suppression;</w:t>
            </w:r>
          </w:p>
          <w:p w:rsidR="009563B0" w:rsidRPr="0088249E" w:rsidRDefault="009563B0" w:rsidP="009563B0">
            <w:pPr>
              <w:numPr>
                <w:ilvl w:val="0"/>
                <w:numId w:val="3"/>
              </w:numPr>
              <w:tabs>
                <w:tab w:val="clear" w:pos="360"/>
                <w:tab w:val="num" w:pos="-5632"/>
              </w:tabs>
              <w:spacing w:after="0" w:line="240" w:lineRule="auto"/>
              <w:ind w:left="488"/>
              <w:contextualSpacing/>
              <w:rPr>
                <w:rFonts w:ascii="Arial" w:hAnsi="Arial" w:cs="Arial"/>
                <w:sz w:val="20"/>
                <w:lang w:val="en-US"/>
              </w:rPr>
            </w:pPr>
            <w:r w:rsidRPr="0088249E">
              <w:rPr>
                <w:rFonts w:ascii="Arial" w:hAnsi="Arial" w:cs="Arial"/>
                <w:sz w:val="20"/>
                <w:lang w:val="en-US"/>
              </w:rPr>
              <w:t>Prevention;</w:t>
            </w:r>
          </w:p>
          <w:p w:rsidR="009563B0" w:rsidRPr="0088249E" w:rsidRDefault="009563B0" w:rsidP="009563B0">
            <w:pPr>
              <w:numPr>
                <w:ilvl w:val="0"/>
                <w:numId w:val="3"/>
              </w:numPr>
              <w:tabs>
                <w:tab w:val="clear" w:pos="360"/>
                <w:tab w:val="num" w:pos="-5632"/>
              </w:tabs>
              <w:spacing w:after="0" w:line="240" w:lineRule="auto"/>
              <w:ind w:left="488"/>
              <w:contextualSpacing/>
              <w:rPr>
                <w:rFonts w:ascii="Arial" w:hAnsi="Arial" w:cs="Arial"/>
                <w:sz w:val="20"/>
                <w:lang w:val="en-US"/>
              </w:rPr>
            </w:pPr>
            <w:r w:rsidRPr="0088249E">
              <w:rPr>
                <w:rFonts w:ascii="Arial" w:hAnsi="Arial" w:cs="Arial"/>
                <w:sz w:val="20"/>
                <w:lang w:val="en-US"/>
              </w:rPr>
              <w:t>Training Officer;</w:t>
            </w:r>
          </w:p>
          <w:p w:rsidR="009563B0" w:rsidRPr="0088249E" w:rsidRDefault="009563B0" w:rsidP="00412E8C">
            <w:pPr>
              <w:spacing w:after="0" w:line="240" w:lineRule="auto"/>
              <w:ind w:left="340"/>
              <w:contextualSpacing/>
              <w:rPr>
                <w:rFonts w:ascii="Arial" w:hAnsi="Arial" w:cs="Arial"/>
                <w:sz w:val="20"/>
                <w:lang w:val="en-US"/>
              </w:rPr>
            </w:pPr>
          </w:p>
        </w:tc>
        <w:tc>
          <w:tcPr>
            <w:tcW w:w="1848" w:type="dxa"/>
            <w:tcBorders>
              <w:bottom w:val="single" w:sz="4" w:space="0" w:color="auto"/>
            </w:tcBorders>
          </w:tcPr>
          <w:p w:rsidR="009563B0" w:rsidRPr="0088249E" w:rsidRDefault="009563B0" w:rsidP="00412E8C">
            <w:pPr>
              <w:spacing w:after="0" w:line="240" w:lineRule="auto"/>
              <w:contextualSpacing/>
              <w:rPr>
                <w:rFonts w:ascii="Arial" w:hAnsi="Arial" w:cs="Arial"/>
                <w:sz w:val="20"/>
                <w:lang w:val="en-US"/>
              </w:rPr>
            </w:pPr>
            <w:r w:rsidRPr="0088249E">
              <w:rPr>
                <w:rFonts w:ascii="Arial" w:hAnsi="Arial" w:cs="Arial"/>
                <w:sz w:val="20"/>
                <w:lang w:val="en-US"/>
              </w:rPr>
              <w:t xml:space="preserve">Equipment should all be serviceable, and well organized and/or displayed.  </w:t>
            </w:r>
          </w:p>
        </w:tc>
      </w:tr>
      <w:tr w:rsidR="009563B0" w:rsidRPr="0088249E" w:rsidTr="00412E8C">
        <w:tc>
          <w:tcPr>
            <w:tcW w:w="1439" w:type="dxa"/>
            <w:shd w:val="clear" w:color="auto" w:fill="92B2D6"/>
          </w:tcPr>
          <w:p w:rsidR="009563B0" w:rsidRPr="0088249E" w:rsidRDefault="009563B0" w:rsidP="00412E8C">
            <w:pPr>
              <w:spacing w:after="0" w:line="240" w:lineRule="auto"/>
              <w:contextualSpacing/>
              <w:jc w:val="center"/>
              <w:rPr>
                <w:rFonts w:ascii="Arial" w:hAnsi="Arial" w:cs="Arial"/>
                <w:sz w:val="20"/>
                <w:lang w:val="en-US"/>
              </w:rPr>
            </w:pPr>
            <w:r w:rsidRPr="0088249E">
              <w:rPr>
                <w:rFonts w:ascii="Arial" w:hAnsi="Arial" w:cs="Arial"/>
                <w:sz w:val="20"/>
                <w:lang w:val="en-US"/>
              </w:rPr>
              <w:t>15</w:t>
            </w:r>
          </w:p>
        </w:tc>
        <w:tc>
          <w:tcPr>
            <w:tcW w:w="8209" w:type="dxa"/>
            <w:gridSpan w:val="4"/>
            <w:shd w:val="clear" w:color="auto" w:fill="92B2D6"/>
          </w:tcPr>
          <w:p w:rsidR="009563B0" w:rsidRPr="0088249E" w:rsidRDefault="009563B0" w:rsidP="00412E8C">
            <w:pPr>
              <w:spacing w:after="0" w:line="240" w:lineRule="auto"/>
              <w:contextualSpacing/>
              <w:jc w:val="center"/>
              <w:rPr>
                <w:rFonts w:ascii="Arial" w:hAnsi="Arial" w:cs="Arial"/>
                <w:sz w:val="20"/>
                <w:lang w:val="en-US"/>
              </w:rPr>
            </w:pPr>
            <w:r w:rsidRPr="0088249E">
              <w:rPr>
                <w:rFonts w:ascii="Arial" w:hAnsi="Arial" w:cs="Arial"/>
                <w:sz w:val="20"/>
                <w:lang w:val="en-US"/>
              </w:rPr>
              <w:t>Break</w:t>
            </w:r>
          </w:p>
        </w:tc>
      </w:tr>
      <w:tr w:rsidR="009563B0" w:rsidRPr="0088249E" w:rsidTr="00412E8C">
        <w:tc>
          <w:tcPr>
            <w:tcW w:w="1439" w:type="dxa"/>
          </w:tcPr>
          <w:p w:rsidR="009563B0" w:rsidRPr="0088249E" w:rsidRDefault="009563B0" w:rsidP="00412E8C">
            <w:pPr>
              <w:spacing w:after="0" w:line="240" w:lineRule="auto"/>
              <w:contextualSpacing/>
              <w:jc w:val="center"/>
              <w:rPr>
                <w:rFonts w:ascii="Arial" w:hAnsi="Arial" w:cs="Arial"/>
                <w:sz w:val="20"/>
                <w:lang w:val="en-US"/>
              </w:rPr>
            </w:pPr>
            <w:r w:rsidRPr="0088249E">
              <w:rPr>
                <w:rFonts w:ascii="Arial" w:hAnsi="Arial" w:cs="Arial"/>
                <w:sz w:val="20"/>
                <w:lang w:val="en-US"/>
              </w:rPr>
              <w:t>20</w:t>
            </w:r>
          </w:p>
        </w:tc>
        <w:tc>
          <w:tcPr>
            <w:tcW w:w="1574" w:type="dxa"/>
          </w:tcPr>
          <w:p w:rsidR="009563B0" w:rsidRPr="0088249E" w:rsidRDefault="009563B0" w:rsidP="00412E8C">
            <w:pPr>
              <w:spacing w:after="0" w:line="240" w:lineRule="auto"/>
              <w:contextualSpacing/>
              <w:rPr>
                <w:rFonts w:ascii="Arial" w:hAnsi="Arial" w:cs="Arial"/>
                <w:sz w:val="20"/>
                <w:lang w:val="en-US"/>
              </w:rPr>
            </w:pPr>
            <w:r w:rsidRPr="0088249E">
              <w:rPr>
                <w:rFonts w:ascii="Arial" w:hAnsi="Arial" w:cs="Arial"/>
                <w:sz w:val="20"/>
                <w:lang w:val="en-US"/>
              </w:rPr>
              <w:t>The Good,  Bad and the Ugly</w:t>
            </w:r>
          </w:p>
        </w:tc>
        <w:tc>
          <w:tcPr>
            <w:tcW w:w="2593" w:type="dxa"/>
          </w:tcPr>
          <w:p w:rsidR="009563B0" w:rsidRPr="0088249E" w:rsidRDefault="009563B0" w:rsidP="009563B0">
            <w:pPr>
              <w:numPr>
                <w:ilvl w:val="0"/>
                <w:numId w:val="1"/>
              </w:numPr>
              <w:spacing w:after="0" w:line="240" w:lineRule="auto"/>
              <w:contextualSpacing/>
              <w:rPr>
                <w:rFonts w:ascii="Arial" w:hAnsi="Arial" w:cs="Arial"/>
                <w:sz w:val="20"/>
                <w:lang w:val="en-US"/>
              </w:rPr>
            </w:pPr>
            <w:r w:rsidRPr="0088249E">
              <w:rPr>
                <w:rFonts w:ascii="Arial" w:hAnsi="Arial" w:cs="Arial"/>
                <w:sz w:val="20"/>
                <w:lang w:val="en-US"/>
              </w:rPr>
              <w:t>The benefits and challenges of joining – the good, the bad and the ugly</w:t>
            </w:r>
          </w:p>
          <w:p w:rsidR="009563B0" w:rsidRPr="0088249E" w:rsidRDefault="009563B0" w:rsidP="009563B0">
            <w:pPr>
              <w:numPr>
                <w:ilvl w:val="0"/>
                <w:numId w:val="1"/>
              </w:numPr>
              <w:spacing w:after="0" w:line="240" w:lineRule="auto"/>
              <w:contextualSpacing/>
              <w:rPr>
                <w:rFonts w:ascii="Arial" w:hAnsi="Arial" w:cs="Arial"/>
                <w:sz w:val="20"/>
                <w:lang w:val="en-US"/>
              </w:rPr>
            </w:pPr>
            <w:r w:rsidRPr="0088249E">
              <w:rPr>
                <w:rFonts w:ascii="Arial" w:hAnsi="Arial" w:cs="Arial"/>
                <w:sz w:val="20"/>
                <w:lang w:val="en-US"/>
              </w:rPr>
              <w:t>Critical Incident Stress overview</w:t>
            </w:r>
          </w:p>
          <w:p w:rsidR="009563B0" w:rsidRPr="0088249E" w:rsidRDefault="009563B0" w:rsidP="009563B0">
            <w:pPr>
              <w:numPr>
                <w:ilvl w:val="0"/>
                <w:numId w:val="1"/>
              </w:numPr>
              <w:spacing w:after="0" w:line="240" w:lineRule="auto"/>
              <w:contextualSpacing/>
              <w:rPr>
                <w:rFonts w:ascii="Arial" w:hAnsi="Arial" w:cs="Arial"/>
                <w:sz w:val="20"/>
                <w:lang w:val="en-US"/>
              </w:rPr>
            </w:pPr>
            <w:r w:rsidRPr="0088249E">
              <w:rPr>
                <w:rFonts w:ascii="Arial" w:hAnsi="Arial" w:cs="Arial"/>
                <w:sz w:val="20"/>
                <w:lang w:val="en-US"/>
              </w:rPr>
              <w:t>Coping with the demands</w:t>
            </w:r>
          </w:p>
        </w:tc>
        <w:tc>
          <w:tcPr>
            <w:tcW w:w="2194" w:type="dxa"/>
          </w:tcPr>
          <w:p w:rsidR="009563B0" w:rsidRPr="0088249E" w:rsidRDefault="009563B0" w:rsidP="009563B0">
            <w:pPr>
              <w:numPr>
                <w:ilvl w:val="0"/>
                <w:numId w:val="2"/>
              </w:numPr>
              <w:spacing w:after="0" w:line="240" w:lineRule="auto"/>
              <w:contextualSpacing/>
              <w:rPr>
                <w:rFonts w:ascii="Arial" w:hAnsi="Arial" w:cs="Arial"/>
                <w:sz w:val="20"/>
                <w:lang w:val="en-US"/>
              </w:rPr>
            </w:pPr>
            <w:r w:rsidRPr="0088249E">
              <w:rPr>
                <w:rFonts w:ascii="Arial" w:hAnsi="Arial" w:cs="Arial"/>
                <w:sz w:val="20"/>
                <w:lang w:val="en-US"/>
              </w:rPr>
              <w:t>Department members</w:t>
            </w:r>
          </w:p>
          <w:p w:rsidR="009563B0" w:rsidRPr="0088249E" w:rsidRDefault="009563B0" w:rsidP="009563B0">
            <w:pPr>
              <w:numPr>
                <w:ilvl w:val="0"/>
                <w:numId w:val="2"/>
              </w:numPr>
              <w:spacing w:after="0" w:line="240" w:lineRule="auto"/>
              <w:contextualSpacing/>
              <w:rPr>
                <w:rFonts w:ascii="Arial" w:hAnsi="Arial" w:cs="Arial"/>
                <w:sz w:val="20"/>
                <w:lang w:val="en-US"/>
              </w:rPr>
            </w:pPr>
            <w:r w:rsidRPr="0088249E">
              <w:rPr>
                <w:rFonts w:ascii="Arial" w:hAnsi="Arial" w:cs="Arial"/>
                <w:sz w:val="20"/>
                <w:lang w:val="en-US"/>
              </w:rPr>
              <w:t>Significant other or family member</w:t>
            </w:r>
          </w:p>
        </w:tc>
        <w:tc>
          <w:tcPr>
            <w:tcW w:w="1848" w:type="dxa"/>
          </w:tcPr>
          <w:p w:rsidR="009563B0" w:rsidRPr="0088249E" w:rsidRDefault="009563B0" w:rsidP="00412E8C">
            <w:pPr>
              <w:spacing w:after="0" w:line="240" w:lineRule="auto"/>
              <w:contextualSpacing/>
              <w:rPr>
                <w:rFonts w:ascii="Arial" w:hAnsi="Arial" w:cs="Arial"/>
                <w:sz w:val="20"/>
                <w:lang w:val="en-US"/>
              </w:rPr>
            </w:pPr>
            <w:r w:rsidRPr="0088249E">
              <w:rPr>
                <w:rFonts w:ascii="Arial" w:hAnsi="Arial" w:cs="Arial"/>
                <w:sz w:val="20"/>
                <w:lang w:val="en-US"/>
              </w:rPr>
              <w:t xml:space="preserve">Participation on behalf of family members for current volunteers should be organized well in advance.  </w:t>
            </w:r>
          </w:p>
        </w:tc>
      </w:tr>
      <w:tr w:rsidR="009563B0" w:rsidRPr="0088249E" w:rsidTr="00412E8C">
        <w:tc>
          <w:tcPr>
            <w:tcW w:w="1439" w:type="dxa"/>
          </w:tcPr>
          <w:p w:rsidR="009563B0" w:rsidRPr="0088249E" w:rsidRDefault="009563B0" w:rsidP="00412E8C">
            <w:pPr>
              <w:spacing w:after="0" w:line="240" w:lineRule="auto"/>
              <w:contextualSpacing/>
              <w:jc w:val="center"/>
              <w:rPr>
                <w:rFonts w:ascii="Arial" w:hAnsi="Arial" w:cs="Arial"/>
                <w:sz w:val="20"/>
                <w:lang w:val="en-US"/>
              </w:rPr>
            </w:pPr>
            <w:r w:rsidRPr="0088249E">
              <w:rPr>
                <w:rFonts w:ascii="Arial" w:hAnsi="Arial" w:cs="Arial"/>
                <w:sz w:val="20"/>
                <w:lang w:val="en-US"/>
              </w:rPr>
              <w:t>10</w:t>
            </w:r>
          </w:p>
        </w:tc>
        <w:tc>
          <w:tcPr>
            <w:tcW w:w="1574" w:type="dxa"/>
          </w:tcPr>
          <w:p w:rsidR="009563B0" w:rsidRPr="0088249E" w:rsidRDefault="009563B0" w:rsidP="00412E8C">
            <w:pPr>
              <w:spacing w:after="0" w:line="240" w:lineRule="auto"/>
              <w:contextualSpacing/>
              <w:rPr>
                <w:rFonts w:ascii="Arial" w:hAnsi="Arial" w:cs="Arial"/>
                <w:sz w:val="20"/>
                <w:lang w:val="en-US"/>
              </w:rPr>
            </w:pPr>
            <w:r w:rsidRPr="0088249E">
              <w:rPr>
                <w:rFonts w:ascii="Arial" w:hAnsi="Arial" w:cs="Arial"/>
                <w:sz w:val="20"/>
                <w:lang w:val="en-US"/>
              </w:rPr>
              <w:t>Closing remarks</w:t>
            </w:r>
          </w:p>
        </w:tc>
        <w:tc>
          <w:tcPr>
            <w:tcW w:w="2593" w:type="dxa"/>
          </w:tcPr>
          <w:p w:rsidR="009563B0" w:rsidRPr="0088249E" w:rsidRDefault="009563B0" w:rsidP="009563B0">
            <w:pPr>
              <w:numPr>
                <w:ilvl w:val="0"/>
                <w:numId w:val="1"/>
              </w:numPr>
              <w:spacing w:after="0" w:line="240" w:lineRule="auto"/>
              <w:contextualSpacing/>
              <w:rPr>
                <w:rFonts w:ascii="Arial" w:hAnsi="Arial" w:cs="Arial"/>
                <w:sz w:val="20"/>
                <w:lang w:val="en-US"/>
              </w:rPr>
            </w:pPr>
            <w:r w:rsidRPr="0088249E">
              <w:rPr>
                <w:rFonts w:ascii="Arial" w:hAnsi="Arial" w:cs="Arial"/>
                <w:sz w:val="20"/>
                <w:lang w:val="en-US"/>
              </w:rPr>
              <w:t xml:space="preserve">Questions and answers and contact information for future inquiries. </w:t>
            </w:r>
          </w:p>
        </w:tc>
        <w:tc>
          <w:tcPr>
            <w:tcW w:w="2194" w:type="dxa"/>
          </w:tcPr>
          <w:p w:rsidR="009563B0" w:rsidRPr="0088249E" w:rsidRDefault="009563B0" w:rsidP="009563B0">
            <w:pPr>
              <w:numPr>
                <w:ilvl w:val="0"/>
                <w:numId w:val="2"/>
              </w:numPr>
              <w:spacing w:after="0" w:line="240" w:lineRule="auto"/>
              <w:contextualSpacing/>
              <w:rPr>
                <w:rFonts w:ascii="Arial" w:hAnsi="Arial" w:cs="Arial"/>
                <w:sz w:val="20"/>
                <w:lang w:val="en-US"/>
              </w:rPr>
            </w:pPr>
            <w:r w:rsidRPr="0088249E">
              <w:rPr>
                <w:rFonts w:ascii="Arial" w:hAnsi="Arial" w:cs="Arial"/>
                <w:sz w:val="20"/>
                <w:lang w:val="en-US"/>
              </w:rPr>
              <w:t>Chief</w:t>
            </w:r>
          </w:p>
        </w:tc>
        <w:tc>
          <w:tcPr>
            <w:tcW w:w="1848" w:type="dxa"/>
          </w:tcPr>
          <w:p w:rsidR="009563B0" w:rsidRPr="0088249E" w:rsidRDefault="009563B0" w:rsidP="00412E8C">
            <w:pPr>
              <w:spacing w:after="0" w:line="240" w:lineRule="auto"/>
              <w:contextualSpacing/>
              <w:rPr>
                <w:rFonts w:ascii="Arial" w:hAnsi="Arial" w:cs="Arial"/>
                <w:sz w:val="20"/>
                <w:lang w:val="en-US"/>
              </w:rPr>
            </w:pPr>
            <w:r w:rsidRPr="0088249E">
              <w:rPr>
                <w:rFonts w:ascii="Arial" w:hAnsi="Arial" w:cs="Arial"/>
                <w:sz w:val="20"/>
                <w:lang w:val="en-US"/>
              </w:rPr>
              <w:t>A handout with contact information is most helpful.</w:t>
            </w:r>
          </w:p>
          <w:p w:rsidR="009563B0" w:rsidRPr="0088249E" w:rsidRDefault="009563B0" w:rsidP="00412E8C">
            <w:pPr>
              <w:spacing w:after="0" w:line="240" w:lineRule="auto"/>
              <w:contextualSpacing/>
              <w:rPr>
                <w:rFonts w:ascii="Arial" w:hAnsi="Arial" w:cs="Arial"/>
                <w:sz w:val="20"/>
                <w:lang w:val="en-US"/>
              </w:rPr>
            </w:pPr>
          </w:p>
          <w:p w:rsidR="009563B0" w:rsidRPr="0088249E" w:rsidRDefault="009563B0" w:rsidP="00412E8C">
            <w:pPr>
              <w:spacing w:after="0" w:line="240" w:lineRule="auto"/>
              <w:contextualSpacing/>
              <w:rPr>
                <w:rFonts w:ascii="Arial" w:hAnsi="Arial" w:cs="Arial"/>
                <w:sz w:val="20"/>
                <w:lang w:val="en-US"/>
              </w:rPr>
            </w:pPr>
            <w:r w:rsidRPr="0088249E">
              <w:rPr>
                <w:rFonts w:ascii="Arial" w:hAnsi="Arial" w:cs="Arial"/>
                <w:sz w:val="20"/>
                <w:lang w:val="en-US"/>
              </w:rPr>
              <w:t xml:space="preserve">See Volunteer Recruitment brochure. </w:t>
            </w:r>
          </w:p>
        </w:tc>
      </w:tr>
    </w:tbl>
    <w:p w:rsidR="009563B0" w:rsidRPr="00007D43" w:rsidRDefault="009563B0" w:rsidP="009563B0">
      <w:pPr>
        <w:pStyle w:val="Heading3"/>
        <w:spacing w:after="240"/>
        <w:jc w:val="center"/>
        <w:rPr>
          <w:color w:val="auto"/>
          <w:sz w:val="28"/>
          <w:szCs w:val="26"/>
        </w:rPr>
      </w:pPr>
      <w:bookmarkStart w:id="1" w:name="_Toc379453799"/>
      <w:bookmarkStart w:id="2" w:name="_Toc387129930"/>
      <w:r w:rsidRPr="00007D43">
        <w:rPr>
          <w:color w:val="auto"/>
          <w:sz w:val="28"/>
          <w:szCs w:val="26"/>
        </w:rPr>
        <w:lastRenderedPageBreak/>
        <w:t>Sample Organization Chart for a Fire Department</w:t>
      </w:r>
      <w:bookmarkEnd w:id="1"/>
      <w:bookmarkEnd w:id="2"/>
      <w:r w:rsidRPr="00007D43">
        <w:rPr>
          <w:color w:val="auto"/>
          <w:sz w:val="28"/>
          <w:szCs w:val="26"/>
        </w:rPr>
        <w:t xml:space="preserve"> </w:t>
      </w:r>
    </w:p>
    <w:p w:rsidR="009563B0" w:rsidRDefault="009563B0" w:rsidP="009563B0">
      <w:pPr>
        <w:rPr>
          <w:rFonts w:ascii="Arial" w:eastAsia="Times New Roman" w:hAnsi="Arial"/>
          <w:b/>
          <w:sz w:val="24"/>
          <w:szCs w:val="24"/>
        </w:rPr>
      </w:pPr>
    </w:p>
    <w:p w:rsidR="009563B0" w:rsidRDefault="009563B0" w:rsidP="009563B0">
      <w:pPr>
        <w:rPr>
          <w:rFonts w:ascii="Arial" w:eastAsia="Times New Roman" w:hAnsi="Arial"/>
          <w:b/>
          <w:sz w:val="24"/>
          <w:szCs w:val="24"/>
        </w:rPr>
      </w:pPr>
    </w:p>
    <w:p w:rsidR="009563B0" w:rsidRDefault="009563B0" w:rsidP="009563B0">
      <w:pPr>
        <w:rPr>
          <w:rFonts w:ascii="Arial" w:eastAsia="Times New Roman" w:hAnsi="Arial"/>
          <w:b/>
          <w:sz w:val="24"/>
          <w:szCs w:val="24"/>
        </w:rPr>
      </w:pPr>
    </w:p>
    <w:p w:rsidR="009563B0" w:rsidRDefault="009563B0" w:rsidP="009563B0">
      <w:pPr>
        <w:rPr>
          <w:rFonts w:ascii="Arial" w:eastAsia="Times New Roman" w:hAnsi="Arial"/>
          <w:b/>
          <w:sz w:val="24"/>
          <w:szCs w:val="24"/>
        </w:rPr>
      </w:pPr>
    </w:p>
    <w:p w:rsidR="009563B0" w:rsidRDefault="009563B0" w:rsidP="009563B0">
      <w:pPr>
        <w:rPr>
          <w:rFonts w:ascii="Arial" w:eastAsia="Times New Roman" w:hAnsi="Arial"/>
          <w:b/>
          <w:sz w:val="24"/>
          <w:szCs w:val="24"/>
        </w:rPr>
      </w:pPr>
      <w:r>
        <w:rPr>
          <w:noProof/>
        </w:rPr>
        <mc:AlternateContent>
          <mc:Choice Requires="wpg">
            <w:drawing>
              <wp:anchor distT="0" distB="0" distL="114300" distR="114300" simplePos="0" relativeHeight="251659264" behindDoc="0" locked="0" layoutInCell="1" allowOverlap="1">
                <wp:simplePos x="0" y="0"/>
                <wp:positionH relativeFrom="column">
                  <wp:posOffset>-114300</wp:posOffset>
                </wp:positionH>
                <wp:positionV relativeFrom="paragraph">
                  <wp:posOffset>50800</wp:posOffset>
                </wp:positionV>
                <wp:extent cx="5815965" cy="3930650"/>
                <wp:effectExtent l="0" t="0" r="13335" b="12700"/>
                <wp:wrapNone/>
                <wp:docPr id="1"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5965" cy="3930650"/>
                          <a:chOff x="1074018" y="1065456"/>
                          <a:chExt cx="58157" cy="39308"/>
                        </a:xfrm>
                      </wpg:grpSpPr>
                      <wps:wsp>
                        <wps:cNvPr id="2" name="Rectangle 95"/>
                        <wps:cNvSpPr>
                          <a:spLocks noChangeArrowheads="1"/>
                        </wps:cNvSpPr>
                        <wps:spPr bwMode="auto">
                          <a:xfrm>
                            <a:off x="1080909" y="1065456"/>
                            <a:ext cx="43065" cy="2950"/>
                          </a:xfrm>
                          <a:prstGeom prst="rect">
                            <a:avLst/>
                          </a:prstGeom>
                          <a:gradFill rotWithShape="1">
                            <a:gsLst>
                              <a:gs pos="0">
                                <a:srgbClr val="FFFFFF"/>
                              </a:gs>
                              <a:gs pos="100000">
                                <a:srgbClr val="999999"/>
                              </a:gs>
                            </a:gsLst>
                            <a:lin ang="5400000" scaled="1"/>
                          </a:gradFill>
                          <a:ln w="12700" algn="in">
                            <a:solidFill>
                              <a:srgbClr val="666666"/>
                            </a:solidFill>
                            <a:miter lim="800000"/>
                            <a:headEnd/>
                            <a:tailEnd/>
                          </a:ln>
                          <a:effectLst>
                            <a:outerShdw dist="28398" dir="3806097" algn="ctr" rotWithShape="0">
                              <a:srgbClr val="808080">
                                <a:alpha val="50000"/>
                              </a:srgbClr>
                            </a:outerShdw>
                          </a:effectLst>
                        </wps:spPr>
                        <wps:txbx>
                          <w:txbxContent>
                            <w:p w:rsidR="009563B0" w:rsidRDefault="009563B0" w:rsidP="009563B0">
                              <w:pPr>
                                <w:widowControl w:val="0"/>
                                <w:jc w:val="center"/>
                                <w:rPr>
                                  <w:rFonts w:ascii="Calibri Light" w:hAnsi="Calibri Light"/>
                                  <w:b/>
                                  <w:bCs/>
                                  <w:sz w:val="32"/>
                                  <w:szCs w:val="32"/>
                                </w:rPr>
                              </w:pPr>
                              <w:r>
                                <w:rPr>
                                  <w:rFonts w:ascii="Calibri Light" w:hAnsi="Calibri Light"/>
                                  <w:b/>
                                  <w:bCs/>
                                  <w:sz w:val="32"/>
                                  <w:szCs w:val="32"/>
                                </w:rPr>
                                <w:t>Local Government</w:t>
                              </w:r>
                            </w:p>
                          </w:txbxContent>
                        </wps:txbx>
                        <wps:bodyPr rot="0" vert="horz" wrap="square" lIns="36576" tIns="36576" rIns="36576" bIns="36576" anchor="t" anchorCtr="0" upright="1">
                          <a:noAutofit/>
                        </wps:bodyPr>
                      </wps:wsp>
                      <wps:wsp>
                        <wps:cNvPr id="3" name="AutoShape 96"/>
                        <wps:cNvCnPr>
                          <a:cxnSpLocks noChangeShapeType="1"/>
                        </wps:cNvCnPr>
                        <wps:spPr bwMode="auto">
                          <a:xfrm rot="5400000">
                            <a:off x="1087898" y="1081762"/>
                            <a:ext cx="14364" cy="14756"/>
                          </a:xfrm>
                          <a:prstGeom prst="bentConnector3">
                            <a:avLst>
                              <a:gd name="adj1" fmla="val 50000"/>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BF5F9"/>
                                  </a:outerShdw>
                                </a:effectLst>
                              </a14:hiddenEffects>
                            </a:ext>
                          </a:extLst>
                        </wps:spPr>
                        <wps:bodyPr/>
                      </wps:wsp>
                      <wps:wsp>
                        <wps:cNvPr id="4" name="Rectangle 97"/>
                        <wps:cNvSpPr>
                          <a:spLocks noChangeArrowheads="1"/>
                        </wps:cNvSpPr>
                        <wps:spPr bwMode="auto">
                          <a:xfrm>
                            <a:off x="1087815" y="1072337"/>
                            <a:ext cx="29261" cy="2926"/>
                          </a:xfrm>
                          <a:prstGeom prst="rect">
                            <a:avLst/>
                          </a:prstGeom>
                          <a:gradFill rotWithShape="1">
                            <a:gsLst>
                              <a:gs pos="0">
                                <a:srgbClr val="FFFFFF"/>
                              </a:gs>
                              <a:gs pos="100000">
                                <a:srgbClr val="999999"/>
                              </a:gs>
                            </a:gsLst>
                            <a:lin ang="5400000" scaled="1"/>
                          </a:gradFill>
                          <a:ln w="12700" algn="in">
                            <a:solidFill>
                              <a:srgbClr val="666666"/>
                            </a:solidFill>
                            <a:miter lim="800000"/>
                            <a:headEnd/>
                            <a:tailEnd/>
                          </a:ln>
                          <a:effectLst>
                            <a:outerShdw dist="28398" dir="3806097" algn="ctr" rotWithShape="0">
                              <a:srgbClr val="808080">
                                <a:alpha val="50000"/>
                              </a:srgbClr>
                            </a:outerShdw>
                          </a:effectLst>
                        </wps:spPr>
                        <wps:txbx>
                          <w:txbxContent>
                            <w:p w:rsidR="009563B0" w:rsidRDefault="009563B0" w:rsidP="009563B0">
                              <w:pPr>
                                <w:widowControl w:val="0"/>
                                <w:jc w:val="center"/>
                                <w:rPr>
                                  <w:rFonts w:ascii="Calibri Light" w:hAnsi="Calibri Light"/>
                                  <w:b/>
                                  <w:bCs/>
                                  <w:sz w:val="28"/>
                                  <w:szCs w:val="28"/>
                                </w:rPr>
                              </w:pPr>
                              <w:r>
                                <w:rPr>
                                  <w:rFonts w:ascii="Calibri Light" w:hAnsi="Calibri Light"/>
                                  <w:b/>
                                  <w:bCs/>
                                  <w:sz w:val="28"/>
                                  <w:szCs w:val="28"/>
                                </w:rPr>
                                <w:t>Senior Administrative Officer</w:t>
                              </w:r>
                            </w:p>
                          </w:txbxContent>
                        </wps:txbx>
                        <wps:bodyPr rot="0" vert="horz" wrap="square" lIns="36576" tIns="36576" rIns="36576" bIns="36576" anchor="t" anchorCtr="0" upright="1">
                          <a:noAutofit/>
                        </wps:bodyPr>
                      </wps:wsp>
                      <wps:wsp>
                        <wps:cNvPr id="5" name="AutoShape 98"/>
                        <wps:cNvCnPr>
                          <a:cxnSpLocks noChangeShapeType="1"/>
                        </wps:cNvCnPr>
                        <wps:spPr bwMode="auto">
                          <a:xfrm rot="16200000" flipH="1">
                            <a:off x="1100478" y="1070369"/>
                            <a:ext cx="3931" cy="5"/>
                          </a:xfrm>
                          <a:prstGeom prst="bentConnector3">
                            <a:avLst>
                              <a:gd name="adj1" fmla="val 50000"/>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BF5F9"/>
                                  </a:outerShdw>
                                </a:effectLst>
                              </a14:hiddenEffects>
                            </a:ext>
                          </a:extLst>
                        </wps:spPr>
                        <wps:bodyPr/>
                      </wps:wsp>
                      <wps:wsp>
                        <wps:cNvPr id="6" name="Rectangle 99"/>
                        <wps:cNvSpPr>
                          <a:spLocks noChangeArrowheads="1"/>
                        </wps:cNvSpPr>
                        <wps:spPr bwMode="auto">
                          <a:xfrm>
                            <a:off x="1095600" y="1079032"/>
                            <a:ext cx="13716" cy="2926"/>
                          </a:xfrm>
                          <a:prstGeom prst="rect">
                            <a:avLst/>
                          </a:prstGeom>
                          <a:gradFill rotWithShape="1">
                            <a:gsLst>
                              <a:gs pos="0">
                                <a:srgbClr val="FFFFFF"/>
                              </a:gs>
                              <a:gs pos="100000">
                                <a:srgbClr val="999999"/>
                              </a:gs>
                            </a:gsLst>
                            <a:lin ang="5400000" scaled="1"/>
                          </a:gradFill>
                          <a:ln w="12700" algn="in">
                            <a:solidFill>
                              <a:srgbClr val="666666"/>
                            </a:solidFill>
                            <a:miter lim="800000"/>
                            <a:headEnd/>
                            <a:tailEnd/>
                          </a:ln>
                          <a:effectLst>
                            <a:outerShdw dist="28398" dir="3806097" algn="ctr" rotWithShape="0">
                              <a:srgbClr val="808080">
                                <a:alpha val="50000"/>
                              </a:srgbClr>
                            </a:outerShdw>
                          </a:effectLst>
                        </wps:spPr>
                        <wps:txbx>
                          <w:txbxContent>
                            <w:p w:rsidR="009563B0" w:rsidRDefault="009563B0" w:rsidP="009563B0">
                              <w:pPr>
                                <w:widowControl w:val="0"/>
                                <w:jc w:val="center"/>
                                <w:rPr>
                                  <w:rFonts w:ascii="Calibri Light" w:hAnsi="Calibri Light"/>
                                  <w:b/>
                                  <w:bCs/>
                                  <w:sz w:val="28"/>
                                  <w:szCs w:val="28"/>
                                </w:rPr>
                              </w:pPr>
                              <w:r>
                                <w:rPr>
                                  <w:rFonts w:ascii="Calibri Light" w:hAnsi="Calibri Light"/>
                                  <w:b/>
                                  <w:bCs/>
                                  <w:sz w:val="28"/>
                                  <w:szCs w:val="28"/>
                                </w:rPr>
                                <w:t>Fire Chief</w:t>
                              </w:r>
                            </w:p>
                          </w:txbxContent>
                        </wps:txbx>
                        <wps:bodyPr rot="0" vert="horz" wrap="square" lIns="36576" tIns="36576" rIns="36576" bIns="36576" anchor="t" anchorCtr="0" upright="1">
                          <a:noAutofit/>
                        </wps:bodyPr>
                      </wps:wsp>
                      <wps:wsp>
                        <wps:cNvPr id="7" name="AutoShape 100"/>
                        <wps:cNvCnPr>
                          <a:cxnSpLocks noChangeShapeType="1"/>
                        </wps:cNvCnPr>
                        <wps:spPr bwMode="auto">
                          <a:xfrm rot="16200000" flipH="1">
                            <a:off x="1100567" y="1077142"/>
                            <a:ext cx="3769" cy="12"/>
                          </a:xfrm>
                          <a:prstGeom prst="bentConnector3">
                            <a:avLst>
                              <a:gd name="adj1" fmla="val 50000"/>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BF5F9"/>
                                  </a:outerShdw>
                                </a:effectLst>
                              </a14:hiddenEffects>
                            </a:ext>
                          </a:extLst>
                        </wps:spPr>
                        <wps:bodyPr/>
                      </wps:wsp>
                      <wps:wsp>
                        <wps:cNvPr id="8" name="Rectangle 101"/>
                        <wps:cNvSpPr>
                          <a:spLocks noChangeArrowheads="1"/>
                        </wps:cNvSpPr>
                        <wps:spPr bwMode="auto">
                          <a:xfrm>
                            <a:off x="1108179" y="1084071"/>
                            <a:ext cx="22356" cy="3672"/>
                          </a:xfrm>
                          <a:prstGeom prst="rect">
                            <a:avLst/>
                          </a:prstGeom>
                          <a:gradFill rotWithShape="1">
                            <a:gsLst>
                              <a:gs pos="0">
                                <a:srgbClr val="FFFFFF"/>
                              </a:gs>
                              <a:gs pos="100000">
                                <a:srgbClr val="9FC6E9"/>
                              </a:gs>
                            </a:gsLst>
                            <a:lin ang="5400000" scaled="1"/>
                          </a:gradFill>
                          <a:ln w="12700" algn="in">
                            <a:solidFill>
                              <a:srgbClr val="6FA9DD"/>
                            </a:solidFill>
                            <a:miter lim="800000"/>
                            <a:headEnd/>
                            <a:tailEnd/>
                          </a:ln>
                          <a:effectLst>
                            <a:outerShdw dist="28398" dir="3806097" algn="ctr" rotWithShape="0">
                              <a:srgbClr val="073763">
                                <a:alpha val="50000"/>
                              </a:srgbClr>
                            </a:outerShdw>
                          </a:effectLst>
                        </wps:spPr>
                        <wps:txbx>
                          <w:txbxContent>
                            <w:p w:rsidR="009563B0" w:rsidRDefault="009563B0" w:rsidP="009563B0">
                              <w:pPr>
                                <w:widowControl w:val="0"/>
                                <w:jc w:val="center"/>
                                <w:rPr>
                                  <w:rFonts w:ascii="Calibri Light" w:hAnsi="Calibri Light"/>
                                  <w:b/>
                                  <w:bCs/>
                                  <w:sz w:val="28"/>
                                  <w:szCs w:val="28"/>
                                </w:rPr>
                              </w:pPr>
                              <w:r>
                                <w:rPr>
                                  <w:rFonts w:ascii="Calibri Light" w:hAnsi="Calibri Light"/>
                                  <w:b/>
                                  <w:bCs/>
                                  <w:sz w:val="28"/>
                                  <w:szCs w:val="28"/>
                                </w:rPr>
                                <w:t>Fire Prevention Officer</w:t>
                              </w:r>
                            </w:p>
                          </w:txbxContent>
                        </wps:txbx>
                        <wps:bodyPr rot="0" vert="horz" wrap="square" lIns="36576" tIns="36576" rIns="36576" bIns="36576" anchor="t" anchorCtr="0" upright="1">
                          <a:noAutofit/>
                        </wps:bodyPr>
                      </wps:wsp>
                      <wps:wsp>
                        <wps:cNvPr id="9" name="AutoShape 102"/>
                        <wps:cNvCnPr>
                          <a:cxnSpLocks noChangeShapeType="1"/>
                        </wps:cNvCnPr>
                        <wps:spPr bwMode="auto">
                          <a:xfrm rot="16200000" flipH="1">
                            <a:off x="1103344" y="1081072"/>
                            <a:ext cx="3949" cy="5721"/>
                          </a:xfrm>
                          <a:prstGeom prst="bentConnector2">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BF5F9"/>
                                  </a:outerShdw>
                                </a:effectLst>
                              </a14:hiddenEffects>
                            </a:ext>
                          </a:extLst>
                        </wps:spPr>
                        <wps:bodyPr/>
                      </wps:wsp>
                      <wps:wsp>
                        <wps:cNvPr id="10" name="Rectangle 103"/>
                        <wps:cNvSpPr>
                          <a:spLocks noChangeArrowheads="1"/>
                        </wps:cNvSpPr>
                        <wps:spPr bwMode="auto">
                          <a:xfrm>
                            <a:off x="1080851" y="1096322"/>
                            <a:ext cx="13702" cy="3657"/>
                          </a:xfrm>
                          <a:prstGeom prst="rect">
                            <a:avLst/>
                          </a:prstGeom>
                          <a:gradFill rotWithShape="0">
                            <a:gsLst>
                              <a:gs pos="0">
                                <a:srgbClr val="68A0B0"/>
                              </a:gs>
                              <a:gs pos="50000">
                                <a:srgbClr val="CDE0E5"/>
                              </a:gs>
                              <a:gs pos="100000">
                                <a:srgbClr val="68A0B0"/>
                              </a:gs>
                            </a:gsLst>
                            <a:lin ang="18900000" scaled="1"/>
                          </a:gradFill>
                          <a:ln w="12700" algn="in">
                            <a:solidFill>
                              <a:srgbClr val="68A0B0"/>
                            </a:solidFill>
                            <a:miter lim="800000"/>
                            <a:headEnd/>
                            <a:tailEnd/>
                          </a:ln>
                          <a:effectLst>
                            <a:outerShdw dist="28398" dir="3806097" algn="ctr" rotWithShape="0">
                              <a:srgbClr val="02303D">
                                <a:alpha val="50000"/>
                              </a:srgbClr>
                            </a:outerShdw>
                          </a:effectLst>
                        </wps:spPr>
                        <wps:txbx>
                          <w:txbxContent>
                            <w:p w:rsidR="009563B0" w:rsidRDefault="009563B0" w:rsidP="009563B0">
                              <w:pPr>
                                <w:widowControl w:val="0"/>
                                <w:jc w:val="center"/>
                                <w:rPr>
                                  <w:sz w:val="24"/>
                                  <w:szCs w:val="24"/>
                                </w:rPr>
                              </w:pPr>
                              <w:r>
                                <w:rPr>
                                  <w:rFonts w:ascii="Calibri Light" w:hAnsi="Calibri Light"/>
                                  <w:b/>
                                  <w:bCs/>
                                  <w:sz w:val="24"/>
                                  <w:szCs w:val="24"/>
                                </w:rPr>
                                <w:t>Senior Firefighter</w:t>
                              </w:r>
                            </w:p>
                          </w:txbxContent>
                        </wps:txbx>
                        <wps:bodyPr rot="0" vert="horz" wrap="square" lIns="36576" tIns="36576" rIns="36576" bIns="36576" anchor="t" anchorCtr="0" upright="1">
                          <a:noAutofit/>
                        </wps:bodyPr>
                      </wps:wsp>
                      <wps:wsp>
                        <wps:cNvPr id="11" name="Rectangle 104"/>
                        <wps:cNvSpPr>
                          <a:spLocks noChangeArrowheads="1"/>
                        </wps:cNvSpPr>
                        <wps:spPr bwMode="auto">
                          <a:xfrm>
                            <a:off x="1083374" y="1102021"/>
                            <a:ext cx="8639" cy="2743"/>
                          </a:xfrm>
                          <a:prstGeom prst="rect">
                            <a:avLst/>
                          </a:prstGeom>
                          <a:solidFill>
                            <a:srgbClr val="FFFFFF"/>
                          </a:solidFill>
                          <a:ln w="19050" algn="in">
                            <a:solidFill>
                              <a:srgbClr val="04617B"/>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563B0" w:rsidRDefault="009563B0" w:rsidP="009563B0">
                              <w:pPr>
                                <w:widowControl w:val="0"/>
                                <w:jc w:val="center"/>
                              </w:pPr>
                              <w:r>
                                <w:rPr>
                                  <w:rFonts w:ascii="Calibri Light" w:hAnsi="Calibri Light"/>
                                  <w:b/>
                                  <w:bCs/>
                                </w:rPr>
                                <w:t>Firefighter</w:t>
                              </w:r>
                            </w:p>
                          </w:txbxContent>
                        </wps:txbx>
                        <wps:bodyPr rot="0" vert="horz" wrap="square" lIns="36576" tIns="36576" rIns="36576" bIns="36576" anchor="t" anchorCtr="0" upright="1">
                          <a:noAutofit/>
                        </wps:bodyPr>
                      </wps:wsp>
                      <wps:wsp>
                        <wps:cNvPr id="12" name="Rectangle 105"/>
                        <wps:cNvSpPr>
                          <a:spLocks noChangeArrowheads="1"/>
                        </wps:cNvSpPr>
                        <wps:spPr bwMode="auto">
                          <a:xfrm>
                            <a:off x="1092843" y="1102021"/>
                            <a:ext cx="8640" cy="2743"/>
                          </a:xfrm>
                          <a:prstGeom prst="rect">
                            <a:avLst/>
                          </a:prstGeom>
                          <a:solidFill>
                            <a:srgbClr val="FFFFFF"/>
                          </a:solidFill>
                          <a:ln w="19050" algn="in">
                            <a:solidFill>
                              <a:srgbClr val="04617B"/>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563B0" w:rsidRDefault="009563B0" w:rsidP="009563B0">
                              <w:pPr>
                                <w:widowControl w:val="0"/>
                                <w:jc w:val="center"/>
                              </w:pPr>
                              <w:r>
                                <w:rPr>
                                  <w:rFonts w:ascii="Calibri Light" w:hAnsi="Calibri Light"/>
                                  <w:b/>
                                  <w:bCs/>
                                </w:rPr>
                                <w:t>Firefighter</w:t>
                              </w:r>
                            </w:p>
                          </w:txbxContent>
                        </wps:txbx>
                        <wps:bodyPr rot="0" vert="horz" wrap="square" lIns="36576" tIns="36576" rIns="36576" bIns="36576" anchor="t" anchorCtr="0" upright="1">
                          <a:noAutofit/>
                        </wps:bodyPr>
                      </wps:wsp>
                      <wps:wsp>
                        <wps:cNvPr id="13" name="Rectangle 106"/>
                        <wps:cNvSpPr>
                          <a:spLocks noChangeArrowheads="1"/>
                        </wps:cNvSpPr>
                        <wps:spPr bwMode="auto">
                          <a:xfrm>
                            <a:off x="1074018" y="1102021"/>
                            <a:ext cx="8640" cy="2743"/>
                          </a:xfrm>
                          <a:prstGeom prst="rect">
                            <a:avLst/>
                          </a:prstGeom>
                          <a:solidFill>
                            <a:srgbClr val="FFFFFF"/>
                          </a:solidFill>
                          <a:ln w="19050" algn="in">
                            <a:solidFill>
                              <a:srgbClr val="04617B"/>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563B0" w:rsidRDefault="009563B0" w:rsidP="009563B0">
                              <w:pPr>
                                <w:widowControl w:val="0"/>
                                <w:jc w:val="center"/>
                              </w:pPr>
                              <w:r>
                                <w:rPr>
                                  <w:rFonts w:ascii="Calibri Light" w:hAnsi="Calibri Light"/>
                                  <w:b/>
                                  <w:bCs/>
                                </w:rPr>
                                <w:t>Firefighter</w:t>
                              </w:r>
                            </w:p>
                          </w:txbxContent>
                        </wps:txbx>
                        <wps:bodyPr rot="0" vert="horz" wrap="square" lIns="36576" tIns="36576" rIns="36576" bIns="36576" anchor="t" anchorCtr="0" upright="1">
                          <a:noAutofit/>
                        </wps:bodyPr>
                      </wps:wsp>
                      <wps:wsp>
                        <wps:cNvPr id="14" name="AutoShape 107"/>
                        <wps:cNvCnPr>
                          <a:cxnSpLocks noChangeShapeType="1"/>
                        </wps:cNvCnPr>
                        <wps:spPr bwMode="auto">
                          <a:xfrm rot="5400000">
                            <a:off x="1081999" y="1096318"/>
                            <a:ext cx="2042" cy="9364"/>
                          </a:xfrm>
                          <a:prstGeom prst="bentConnector3">
                            <a:avLst>
                              <a:gd name="adj1" fmla="val 50000"/>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BF5F9"/>
                                  </a:outerShdw>
                                </a:effectLst>
                              </a14:hiddenEffects>
                            </a:ext>
                          </a:extLst>
                        </wps:spPr>
                        <wps:bodyPr/>
                      </wps:wsp>
                      <wps:wsp>
                        <wps:cNvPr id="15" name="AutoShape 108"/>
                        <wps:cNvCnPr>
                          <a:cxnSpLocks noChangeShapeType="1"/>
                        </wps:cNvCnPr>
                        <wps:spPr bwMode="auto">
                          <a:xfrm rot="5400000">
                            <a:off x="1086677" y="1100996"/>
                            <a:ext cx="2042" cy="8"/>
                          </a:xfrm>
                          <a:prstGeom prst="bentConnector3">
                            <a:avLst>
                              <a:gd name="adj1" fmla="val 50000"/>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BF5F9"/>
                                  </a:outerShdw>
                                </a:effectLst>
                              </a14:hiddenEffects>
                            </a:ext>
                          </a:extLst>
                        </wps:spPr>
                        <wps:bodyPr/>
                      </wps:wsp>
                      <wps:wsp>
                        <wps:cNvPr id="16" name="AutoShape 109"/>
                        <wps:cNvCnPr>
                          <a:cxnSpLocks noChangeShapeType="1"/>
                        </wps:cNvCnPr>
                        <wps:spPr bwMode="auto">
                          <a:xfrm rot="16200000" flipH="1">
                            <a:off x="1091412" y="1096269"/>
                            <a:ext cx="2042" cy="9461"/>
                          </a:xfrm>
                          <a:prstGeom prst="bentConnector3">
                            <a:avLst>
                              <a:gd name="adj1" fmla="val 50000"/>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BF5F9"/>
                                  </a:outerShdw>
                                </a:effectLst>
                              </a14:hiddenEffects>
                            </a:ext>
                          </a:extLst>
                        </wps:spPr>
                        <wps:bodyPr/>
                      </wps:wsp>
                      <wps:wsp>
                        <wps:cNvPr id="17" name="Rectangle 110"/>
                        <wps:cNvSpPr>
                          <a:spLocks noChangeArrowheads="1"/>
                        </wps:cNvSpPr>
                        <wps:spPr bwMode="auto">
                          <a:xfrm>
                            <a:off x="1111544" y="1096322"/>
                            <a:ext cx="13703" cy="3657"/>
                          </a:xfrm>
                          <a:prstGeom prst="rect">
                            <a:avLst/>
                          </a:prstGeom>
                          <a:gradFill rotWithShape="0">
                            <a:gsLst>
                              <a:gs pos="0">
                                <a:srgbClr val="68A0B0"/>
                              </a:gs>
                              <a:gs pos="50000">
                                <a:srgbClr val="CDE0E5"/>
                              </a:gs>
                              <a:gs pos="100000">
                                <a:srgbClr val="68A0B0"/>
                              </a:gs>
                            </a:gsLst>
                            <a:lin ang="18900000" scaled="1"/>
                          </a:gradFill>
                          <a:ln w="12700" algn="in">
                            <a:solidFill>
                              <a:srgbClr val="68A0B0"/>
                            </a:solidFill>
                            <a:miter lim="800000"/>
                            <a:headEnd/>
                            <a:tailEnd/>
                          </a:ln>
                          <a:effectLst>
                            <a:outerShdw dist="28398" dir="3806097" algn="ctr" rotWithShape="0">
                              <a:srgbClr val="02303D">
                                <a:alpha val="50000"/>
                              </a:srgbClr>
                            </a:outerShdw>
                          </a:effectLst>
                        </wps:spPr>
                        <wps:txbx>
                          <w:txbxContent>
                            <w:p w:rsidR="009563B0" w:rsidRDefault="009563B0" w:rsidP="009563B0">
                              <w:pPr>
                                <w:widowControl w:val="0"/>
                                <w:jc w:val="center"/>
                                <w:rPr>
                                  <w:sz w:val="24"/>
                                  <w:szCs w:val="24"/>
                                </w:rPr>
                              </w:pPr>
                              <w:r>
                                <w:rPr>
                                  <w:rFonts w:ascii="Calibri Light" w:hAnsi="Calibri Light"/>
                                  <w:b/>
                                  <w:bCs/>
                                  <w:sz w:val="24"/>
                                  <w:szCs w:val="24"/>
                                </w:rPr>
                                <w:t>Senior Firefighter</w:t>
                              </w:r>
                            </w:p>
                          </w:txbxContent>
                        </wps:txbx>
                        <wps:bodyPr rot="0" vert="horz" wrap="square" lIns="36576" tIns="36576" rIns="36576" bIns="36576" anchor="t" anchorCtr="0" upright="1">
                          <a:noAutofit/>
                        </wps:bodyPr>
                      </wps:wsp>
                      <wps:wsp>
                        <wps:cNvPr id="18" name="Rectangle 111"/>
                        <wps:cNvSpPr>
                          <a:spLocks noChangeArrowheads="1"/>
                        </wps:cNvSpPr>
                        <wps:spPr bwMode="auto">
                          <a:xfrm>
                            <a:off x="1114067" y="1102021"/>
                            <a:ext cx="8640" cy="2743"/>
                          </a:xfrm>
                          <a:prstGeom prst="rect">
                            <a:avLst/>
                          </a:prstGeom>
                          <a:solidFill>
                            <a:srgbClr val="FFFFFF"/>
                          </a:solidFill>
                          <a:ln w="19050" algn="in">
                            <a:solidFill>
                              <a:srgbClr val="04617B"/>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563B0" w:rsidRDefault="009563B0" w:rsidP="009563B0">
                              <w:pPr>
                                <w:widowControl w:val="0"/>
                                <w:jc w:val="center"/>
                              </w:pPr>
                              <w:r>
                                <w:rPr>
                                  <w:rFonts w:ascii="Calibri Light" w:hAnsi="Calibri Light"/>
                                  <w:b/>
                                  <w:bCs/>
                                </w:rPr>
                                <w:t>Firefighter</w:t>
                              </w:r>
                            </w:p>
                          </w:txbxContent>
                        </wps:txbx>
                        <wps:bodyPr rot="0" vert="horz" wrap="square" lIns="36576" tIns="36576" rIns="36576" bIns="36576" anchor="t" anchorCtr="0" upright="1">
                          <a:noAutofit/>
                        </wps:bodyPr>
                      </wps:wsp>
                      <wps:wsp>
                        <wps:cNvPr id="19" name="Rectangle 112"/>
                        <wps:cNvSpPr>
                          <a:spLocks noChangeArrowheads="1"/>
                        </wps:cNvSpPr>
                        <wps:spPr bwMode="auto">
                          <a:xfrm>
                            <a:off x="1123537" y="1102021"/>
                            <a:ext cx="8639" cy="2743"/>
                          </a:xfrm>
                          <a:prstGeom prst="rect">
                            <a:avLst/>
                          </a:prstGeom>
                          <a:solidFill>
                            <a:srgbClr val="FFFFFF"/>
                          </a:solidFill>
                          <a:ln w="19050" algn="in">
                            <a:solidFill>
                              <a:srgbClr val="04617B"/>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563B0" w:rsidRDefault="009563B0" w:rsidP="009563B0">
                              <w:pPr>
                                <w:widowControl w:val="0"/>
                                <w:jc w:val="center"/>
                              </w:pPr>
                              <w:r>
                                <w:rPr>
                                  <w:rFonts w:ascii="Calibri Light" w:hAnsi="Calibri Light"/>
                                  <w:b/>
                                  <w:bCs/>
                                </w:rPr>
                                <w:t>Firefighter</w:t>
                              </w:r>
                            </w:p>
                          </w:txbxContent>
                        </wps:txbx>
                        <wps:bodyPr rot="0" vert="horz" wrap="square" lIns="36576" tIns="36576" rIns="36576" bIns="36576" anchor="t" anchorCtr="0" upright="1">
                          <a:noAutofit/>
                        </wps:bodyPr>
                      </wps:wsp>
                      <wps:wsp>
                        <wps:cNvPr id="20" name="Rectangle 113"/>
                        <wps:cNvSpPr>
                          <a:spLocks noChangeArrowheads="1"/>
                        </wps:cNvSpPr>
                        <wps:spPr bwMode="auto">
                          <a:xfrm>
                            <a:off x="1104712" y="1102021"/>
                            <a:ext cx="8639" cy="2743"/>
                          </a:xfrm>
                          <a:prstGeom prst="rect">
                            <a:avLst/>
                          </a:prstGeom>
                          <a:solidFill>
                            <a:srgbClr val="FFFFFF"/>
                          </a:solidFill>
                          <a:ln w="19050" algn="in">
                            <a:solidFill>
                              <a:srgbClr val="04617B"/>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563B0" w:rsidRDefault="009563B0" w:rsidP="009563B0">
                              <w:pPr>
                                <w:widowControl w:val="0"/>
                                <w:jc w:val="center"/>
                              </w:pPr>
                              <w:r>
                                <w:rPr>
                                  <w:rFonts w:ascii="Calibri Light" w:hAnsi="Calibri Light"/>
                                  <w:b/>
                                  <w:bCs/>
                                </w:rPr>
                                <w:t>Firefighter</w:t>
                              </w:r>
                            </w:p>
                          </w:txbxContent>
                        </wps:txbx>
                        <wps:bodyPr rot="0" vert="horz" wrap="square" lIns="36576" tIns="36576" rIns="36576" bIns="36576" anchor="t" anchorCtr="0" upright="1">
                          <a:noAutofit/>
                        </wps:bodyPr>
                      </wps:wsp>
                      <wps:wsp>
                        <wps:cNvPr id="21" name="AutoShape 114"/>
                        <wps:cNvCnPr>
                          <a:cxnSpLocks noChangeShapeType="1"/>
                        </wps:cNvCnPr>
                        <wps:spPr bwMode="auto">
                          <a:xfrm rot="5400000">
                            <a:off x="1112693" y="1096317"/>
                            <a:ext cx="2042" cy="9365"/>
                          </a:xfrm>
                          <a:prstGeom prst="bentConnector3">
                            <a:avLst>
                              <a:gd name="adj1" fmla="val 50000"/>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BF5F9"/>
                                  </a:outerShdw>
                                </a:effectLst>
                              </a14:hiddenEffects>
                            </a:ext>
                          </a:extLst>
                        </wps:spPr>
                        <wps:bodyPr/>
                      </wps:wsp>
                      <wps:wsp>
                        <wps:cNvPr id="22" name="AutoShape 115"/>
                        <wps:cNvCnPr>
                          <a:cxnSpLocks noChangeShapeType="1"/>
                        </wps:cNvCnPr>
                        <wps:spPr bwMode="auto">
                          <a:xfrm rot="5400000">
                            <a:off x="1117371" y="1100995"/>
                            <a:ext cx="2042" cy="9"/>
                          </a:xfrm>
                          <a:prstGeom prst="bentConnector3">
                            <a:avLst>
                              <a:gd name="adj1" fmla="val 50000"/>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BF5F9"/>
                                  </a:outerShdw>
                                </a:effectLst>
                              </a14:hiddenEffects>
                            </a:ext>
                          </a:extLst>
                        </wps:spPr>
                        <wps:bodyPr/>
                      </wps:wsp>
                      <wps:wsp>
                        <wps:cNvPr id="23" name="AutoShape 116"/>
                        <wps:cNvCnPr>
                          <a:cxnSpLocks noChangeShapeType="1"/>
                        </wps:cNvCnPr>
                        <wps:spPr bwMode="auto">
                          <a:xfrm rot="16200000" flipH="1">
                            <a:off x="1122105" y="1096270"/>
                            <a:ext cx="2042" cy="9460"/>
                          </a:xfrm>
                          <a:prstGeom prst="bentConnector3">
                            <a:avLst>
                              <a:gd name="adj1" fmla="val 50000"/>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BF5F9"/>
                                  </a:outerShdw>
                                </a:effectLst>
                              </a14:hiddenEffects>
                            </a:ext>
                          </a:extLst>
                        </wps:spPr>
                        <wps:bodyPr/>
                      </wps:wsp>
                      <wps:wsp>
                        <wps:cNvPr id="24" name="AutoShape 117"/>
                        <wps:cNvCnPr>
                          <a:cxnSpLocks noChangeShapeType="1"/>
                        </wps:cNvCnPr>
                        <wps:spPr bwMode="auto">
                          <a:xfrm rot="16200000" flipH="1">
                            <a:off x="1103245" y="1081171"/>
                            <a:ext cx="14364" cy="15938"/>
                          </a:xfrm>
                          <a:prstGeom prst="bentConnector3">
                            <a:avLst>
                              <a:gd name="adj1" fmla="val 50000"/>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BF5F9"/>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94" o:spid="_x0000_s1026" style="position:absolute;margin-left:-9pt;margin-top:4pt;width:457.95pt;height:309.5pt;z-index:251659264" coordorigin="10740,10654" coordsize="581,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">
                <v:rect id="Rectangle 95" o:spid="_x0000_s1027" style="position:absolute;left:10809;top:10654;width:4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9eFMEA&#10;AADaAAAADwAAAGRycy9kb3ducmV2LnhtbESPT4vCMBTE7wt+h/AEL4um60GkGkUK4oJ48O/50Tyb&#10;avNSmmjrtzcLCx6HmfkNM192thJPanzpWMHPKAFBnDtdcqHgdFwPpyB8QNZYOSYFL/KwXPS+5phq&#10;1/KenodQiAhhn6ICE0KdSulzQxb9yNXE0bu6xmKIsimkbrCNcFvJcZJMpMWS44LBmjJD+f3wsAr0&#10;5nH/JtxOsnN2bC/ydkl2xio16HerGYhAXfiE/9u/WsEY/q7EGyA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fXhTBAAAA2gAAAA8AAAAAAAAAAAAAAAAAmAIAAGRycy9kb3du&#10;cmV2LnhtbFBLBQYAAAAABAAEAPUAAACGAwAAAAA=&#10;" strokecolor="#666" strokeweight="1pt" insetpen="t">
                  <v:fill color2="#999" rotate="t" focus="100%" type="gradient"/>
                  <v:shadow on="t" opacity=".5" offset="1pt"/>
                  <v:textbox inset="2.88pt,2.88pt,2.88pt,2.88pt">
                    <w:txbxContent>
                      <w:p w:rsidR="009563B0" w:rsidRDefault="009563B0" w:rsidP="009563B0">
                        <w:pPr>
                          <w:widowControl w:val="0"/>
                          <w:jc w:val="center"/>
                          <w:rPr>
                            <w:rFonts w:ascii="Calibri Light" w:hAnsi="Calibri Light"/>
                            <w:b/>
                            <w:bCs/>
                            <w:sz w:val="32"/>
                            <w:szCs w:val="32"/>
                          </w:rPr>
                        </w:pPr>
                        <w:r>
                          <w:rPr>
                            <w:rFonts w:ascii="Calibri Light" w:hAnsi="Calibri Light"/>
                            <w:b/>
                            <w:bCs/>
                            <w:sz w:val="32"/>
                            <w:szCs w:val="32"/>
                          </w:rPr>
                          <w:t>Local Government</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6" o:spid="_x0000_s1028" type="#_x0000_t34" style="position:absolute;left:10879;top:10817;width:144;height:14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towcIAAADaAAAADwAAAGRycy9kb3ducmV2LnhtbESPT4vCMBTE74LfITzBm6ZakG7XtIi4&#10;sLgn/1z29rZ5tsXmpTTR1m+/EQSPw8z8hlnng2nEnTpXW1awmEcgiAuray4VnE9fswSE88gaG8uk&#10;4EEO8mw8WmOqbc8Huh99KQKEXYoKKu/bVEpXVGTQzW1LHLyL7Qz6ILtS6g77ADeNXEbRShqsOSxU&#10;2NK2ouJ6vBkFSfkRPfr4bxebH1zWm9btfw+JUtPJsPkE4Wnw7/Cr/a0VxPC8Em6Az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LtowcIAAADaAAAADwAAAAAAAAAAAAAA&#10;AAChAgAAZHJzL2Rvd25yZXYueG1sUEsFBgAAAAAEAAQA+QAAAJADAAAAAA==&#10;">
                  <v:shadow color="#dbf5f9"/>
                </v:shape>
                <v:rect id="Rectangle 97" o:spid="_x0000_s1029" style="position:absolute;left:10878;top:10723;width:292;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j+8MA&#10;AADaAAAADwAAAGRycy9kb3ducmV2LnhtbESPS2vDMBCE74X8B7GBXkojN5QQ3CghGEIDpYc6j/Ni&#10;bSzH1spY8qP/vioUehxm5htms5tsIwbqfOVYwcsiAUFcOF1xqeB8OjyvQfiArLFxTAq+ycNuO3vY&#10;YKrdyF805KEUEcI+RQUmhDaV0heGLPqFa4mjd3OdxRBlV0rd4RjhtpHLJFlJixXHBYMtZYaKOu+t&#10;Av3e10+EH6vskp3Gq7xfk09jlXqcT/s3EIGm8B/+ax+1glf4vRJv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j+8MAAADaAAAADwAAAAAAAAAAAAAAAACYAgAAZHJzL2Rv&#10;d25yZXYueG1sUEsFBgAAAAAEAAQA9QAAAIgDAAAAAA==&#10;" strokecolor="#666" strokeweight="1pt" insetpen="t">
                  <v:fill color2="#999" rotate="t" focus="100%" type="gradient"/>
                  <v:shadow on="t" opacity=".5" offset="1pt"/>
                  <v:textbox inset="2.88pt,2.88pt,2.88pt,2.88pt">
                    <w:txbxContent>
                      <w:p w:rsidR="009563B0" w:rsidRDefault="009563B0" w:rsidP="009563B0">
                        <w:pPr>
                          <w:widowControl w:val="0"/>
                          <w:jc w:val="center"/>
                          <w:rPr>
                            <w:rFonts w:ascii="Calibri Light" w:hAnsi="Calibri Light"/>
                            <w:b/>
                            <w:bCs/>
                            <w:sz w:val="28"/>
                            <w:szCs w:val="28"/>
                          </w:rPr>
                        </w:pPr>
                        <w:r>
                          <w:rPr>
                            <w:rFonts w:ascii="Calibri Light" w:hAnsi="Calibri Light"/>
                            <w:b/>
                            <w:bCs/>
                            <w:sz w:val="28"/>
                            <w:szCs w:val="28"/>
                          </w:rPr>
                          <w:t>Senior Administrative Officer</w:t>
                        </w:r>
                      </w:p>
                    </w:txbxContent>
                  </v:textbox>
                </v:rect>
                <v:shape id="AutoShape 98" o:spid="_x0000_s1030" type="#_x0000_t34" style="position:absolute;left:11004;top:10704;width:39;height: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8xcMUAAADaAAAADwAAAGRycy9kb3ducmV2LnhtbESPQWvCQBSE70L/w/KE3sxGq6VGV6nS&#10;oiAemnrw+Mi+JqHZt3F31dhf3y0UPA4z8w0zX3amERdyvrasYJikIIgLq2suFRw+3wcvIHxA1thY&#10;JgU38rBcPPTmmGl75Q+65KEUEcI+QwVVCG0mpS8qMugT2xJH78s6gyFKV0rt8BrhppGjNH2WBmuO&#10;CxW2tK6o+M7PRsFq78eT6fhttNqdzsef/RPztt0o9djvXmcgAnXhHv5vb7WCCfxdiTd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8xcMUAAADaAAAADwAAAAAAAAAA&#10;AAAAAAChAgAAZHJzL2Rvd25yZXYueG1sUEsFBgAAAAAEAAQA+QAAAJMDAAAAAA==&#10;">
                  <v:shadow color="#dbf5f9"/>
                </v:shape>
                <v:rect id="Rectangle 99" o:spid="_x0000_s1031" style="position:absolute;left:10956;top:10790;width:137;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RYF8MA&#10;AADaAAAADwAAAGRycy9kb3ducmV2LnhtbESPzWrDMBCE74W8g9hALiWRm4MpTpQQDKGF0kPtNufF&#10;2lhOrJWx5J++fVUo9DjMzDfM/jjbVozU+8axgqdNAoK4crrhWsFneV4/g/ABWWPrmBR8k4fjYfGw&#10;x0y7iT9oLEItIoR9hgpMCF0mpa8MWfQb1xFH7+p6iyHKvpa6xynCbSu3SZJKiw3HBYMd5YaqezFY&#10;BfpluD8SvqX5V15OF3m7JO/GKrVazqcdiEBz+A//tV+1ghR+r8QbI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RYF8MAAADaAAAADwAAAAAAAAAAAAAAAACYAgAAZHJzL2Rv&#10;d25yZXYueG1sUEsFBgAAAAAEAAQA9QAAAIgDAAAAAA==&#10;" strokecolor="#666" strokeweight="1pt" insetpen="t">
                  <v:fill color2="#999" rotate="t" focus="100%" type="gradient"/>
                  <v:shadow on="t" opacity=".5" offset="1pt"/>
                  <v:textbox inset="2.88pt,2.88pt,2.88pt,2.88pt">
                    <w:txbxContent>
                      <w:p w:rsidR="009563B0" w:rsidRDefault="009563B0" w:rsidP="009563B0">
                        <w:pPr>
                          <w:widowControl w:val="0"/>
                          <w:jc w:val="center"/>
                          <w:rPr>
                            <w:rFonts w:ascii="Calibri Light" w:hAnsi="Calibri Light"/>
                            <w:b/>
                            <w:bCs/>
                            <w:sz w:val="28"/>
                            <w:szCs w:val="28"/>
                          </w:rPr>
                        </w:pPr>
                        <w:r>
                          <w:rPr>
                            <w:rFonts w:ascii="Calibri Light" w:hAnsi="Calibri Light"/>
                            <w:b/>
                            <w:bCs/>
                            <w:sz w:val="28"/>
                            <w:szCs w:val="28"/>
                          </w:rPr>
                          <w:t>Fire Chief</w:t>
                        </w:r>
                      </w:p>
                    </w:txbxContent>
                  </v:textbox>
                </v:rect>
                <v:shape id="AutoShape 100" o:spid="_x0000_s1032" type="#_x0000_t34" style="position:absolute;left:11005;top:10771;width:38;height: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EKnMQAAADaAAAADwAAAGRycy9kb3ducmV2LnhtbESPT2vCQBTE7wW/w/IEb3Xj32p0FRVF&#10;oXio9tDjI/tMgtm3Mbtq2k/fFQSPw8z8hpnOa1OIG1Uut6yg045AECdW55wq+D5u3kcgnEfWWFgm&#10;Bb/kYD5rvE0x1vbOX3Q7+FQECLsYFWTel7GULsnIoGvbkjh4J1sZ9EFWqdQV3gPcFLIbRUNpMOew&#10;kGFJq4yS8+FqFCz3rj8Y99fd5efl+vO37zHvyq1SrWa9mIDwVPtX+NneaQUf8LgSboC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EQqcxAAAANoAAAAPAAAAAAAAAAAA&#10;AAAAAKECAABkcnMvZG93bnJldi54bWxQSwUGAAAAAAQABAD5AAAAkgMAAAAA&#10;">
                  <v:shadow color="#dbf5f9"/>
                </v:shape>
                <v:rect id="Rectangle 101" o:spid="_x0000_s1033" style="position:absolute;left:11081;top:10840;width:224;height: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csu8EA&#10;AADaAAAADwAAAGRycy9kb3ducmV2LnhtbERPTWuDQBC9F/Iflgn0VtcEUoJ1lRBI0lOhGpIeB3eq&#10;VndW3G2i/fXdQ6HHx/tO88n04kajay0rWEUxCOLK6pZrBefy8LQF4Tyyxt4yKZjJQZ4tHlJMtL3z&#10;O90KX4sQwi5BBY33QyKlqxoy6CI7EAfu044GfYBjLfWI9xBuermO42dpsOXQ0OBA+4aqrvg2CjZT&#10;f/rqbHm5Hk/l5m2W9sdvP5R6XE67FxCeJv8v/nO/agVha7gSboDM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nLLvBAAAA2gAAAA8AAAAAAAAAAAAAAAAAmAIAAGRycy9kb3du&#10;cmV2LnhtbFBLBQYAAAAABAAEAPUAAACGAwAAAAA=&#10;" strokecolor="#6fa9dd" strokeweight="1pt" insetpen="t">
                  <v:fill color2="#9fc6e9" rotate="t" focus="100%" type="gradient"/>
                  <v:shadow on="t" color="#073763" opacity=".5" offset="1pt"/>
                  <v:textbox inset="2.88pt,2.88pt,2.88pt,2.88pt">
                    <w:txbxContent>
                      <w:p w:rsidR="009563B0" w:rsidRDefault="009563B0" w:rsidP="009563B0">
                        <w:pPr>
                          <w:widowControl w:val="0"/>
                          <w:jc w:val="center"/>
                          <w:rPr>
                            <w:rFonts w:ascii="Calibri Light" w:hAnsi="Calibri Light"/>
                            <w:b/>
                            <w:bCs/>
                            <w:sz w:val="28"/>
                            <w:szCs w:val="28"/>
                          </w:rPr>
                        </w:pPr>
                        <w:r>
                          <w:rPr>
                            <w:rFonts w:ascii="Calibri Light" w:hAnsi="Calibri Light"/>
                            <w:b/>
                            <w:bCs/>
                            <w:sz w:val="28"/>
                            <w:szCs w:val="28"/>
                          </w:rPr>
                          <w:t>Fire Prevention Officer</w:t>
                        </w:r>
                      </w:p>
                    </w:txbxContent>
                  </v:textbox>
                </v:rect>
                <v:shapetype id="_x0000_t33" coordsize="21600,21600" o:spt="33" o:oned="t" path="m,l21600,r,21600e" filled="f">
                  <v:stroke joinstyle="miter"/>
                  <v:path arrowok="t" fillok="f" o:connecttype="none"/>
                  <o:lock v:ext="edit" shapetype="t"/>
                </v:shapetype>
                <v:shape id="AutoShape 102" o:spid="_x0000_s1034" type="#_x0000_t33" style="position:absolute;left:11033;top:10810;width:40;height:5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7xKsQAAADaAAAADwAAAGRycy9kb3ducmV2LnhtbESPX2vCMBTF3wd+h3AF32bqEDerUWRQ&#10;Gc4HdVN8vDTXptrclCbTbp9+EQZ7PJw/P8503tpKXKnxpWMFg34Cgjh3uuRCwedH9vgCwgdkjZVj&#10;UvBNHuazzsMUU+1uvKXrLhQijrBPUYEJoU6l9Lkhi77vauLonVxjMUTZFFI3eIvjtpJPSTKSFkuO&#10;BIM1vRrKL7svGyHPZp39HMer5WZ4Tt4P9X5YDTKlet12MQERqA3/4b/2m1YwhvuVeAPk7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nvEqxAAAANoAAAAPAAAAAAAAAAAA&#10;AAAAAKECAABkcnMvZG93bnJldi54bWxQSwUGAAAAAAQABAD5AAAAkgMAAAAA&#10;">
                  <v:shadow color="#dbf5f9"/>
                </v:shape>
                <v:rect id="Rectangle 103" o:spid="_x0000_s1035" style="position:absolute;left:10808;top:10963;width:137;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vwwMIA&#10;AADbAAAADwAAAGRycy9kb3ducmV2LnhtbESPQYvCQAyF7wv+hyHC3tapPchSHUUEZffgQbfoNXRi&#10;W+xkSmds67/fHARvCe/lvS+rzega1VMXas8G5rMEFHHhbc2lgfxv//UNKkRki41nMvCkAJv15GOF&#10;mfUDn6g/x1JJCIcMDVQxtpnWoajIYZj5lli0m+8cRlm7UtsOBwl3jU6TZKEd1iwNFba0q6i4nx/O&#10;QH+Yp86fds/f5pjaIcmvl3xgYz6n43YJKtIY3+bX9Y8VfKGXX2QAv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2/DAwgAAANsAAAAPAAAAAAAAAAAAAAAAAJgCAABkcnMvZG93&#10;bnJldi54bWxQSwUGAAAAAAQABAD1AAAAhwMAAAAA&#10;" fillcolor="#68a0b0" strokecolor="#68a0b0" strokeweight="1pt" insetpen="t">
                  <v:fill color2="#cde0e5" angle="135" focus="50%" type="gradient"/>
                  <v:shadow on="t" color="#02303d" opacity=".5" offset="1pt"/>
                  <v:textbox inset="2.88pt,2.88pt,2.88pt,2.88pt">
                    <w:txbxContent>
                      <w:p w:rsidR="009563B0" w:rsidRDefault="009563B0" w:rsidP="009563B0">
                        <w:pPr>
                          <w:widowControl w:val="0"/>
                          <w:jc w:val="center"/>
                          <w:rPr>
                            <w:sz w:val="24"/>
                            <w:szCs w:val="24"/>
                          </w:rPr>
                        </w:pPr>
                        <w:r>
                          <w:rPr>
                            <w:rFonts w:ascii="Calibri Light" w:hAnsi="Calibri Light"/>
                            <w:b/>
                            <w:bCs/>
                            <w:sz w:val="24"/>
                            <w:szCs w:val="24"/>
                          </w:rPr>
                          <w:t>Senior Firefighter</w:t>
                        </w:r>
                      </w:p>
                    </w:txbxContent>
                  </v:textbox>
                </v:rect>
                <v:rect id="Rectangle 104" o:spid="_x0000_s1036" style="position:absolute;left:10833;top:11020;width:87;height: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7kv8AA&#10;AADbAAAADwAAAGRycy9kb3ducmV2LnhtbERPyW7CMBC9V+IfrEHqrXGCRIUCBrG2vRY4cBziIQnE&#10;YxO7kP59XQmJ2zy9dSazzjTiRq2vLSvIkhQEcWF1zaWC/W7zNgLhA7LGxjIp+CUPs2nvZYK5tnf+&#10;pts2lCKGsM9RQRWCy6X0RUUGfWIdceROtjUYImxLqVu8x3DTyEGavkuDNceGCh0tKyou2x+jwB3P&#10;WeFW9fDzY3FornN9cuulVOq1383HIAJ14Sl+uL90nJ/B/y/xAD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L7kv8AAAADbAAAADwAAAAAAAAAAAAAAAACYAgAAZHJzL2Rvd25y&#10;ZXYueG1sUEsFBgAAAAAEAAQA9QAAAIUDAAAAAA==&#10;" strokecolor="#04617b" strokeweight="1.5pt" insetpen="t">
                  <v:shadow color="#868686"/>
                  <v:textbox inset="2.88pt,2.88pt,2.88pt,2.88pt">
                    <w:txbxContent>
                      <w:p w:rsidR="009563B0" w:rsidRDefault="009563B0" w:rsidP="009563B0">
                        <w:pPr>
                          <w:widowControl w:val="0"/>
                          <w:jc w:val="center"/>
                        </w:pPr>
                        <w:r>
                          <w:rPr>
                            <w:rFonts w:ascii="Calibri Light" w:hAnsi="Calibri Light"/>
                            <w:b/>
                            <w:bCs/>
                          </w:rPr>
                          <w:t>Firefighter</w:t>
                        </w:r>
                      </w:p>
                    </w:txbxContent>
                  </v:textbox>
                </v:rect>
                <v:rect id="Rectangle 105" o:spid="_x0000_s1037" style="position:absolute;left:10928;top:11020;width:86;height: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6yMEA&#10;AADbAAAADwAAAGRycy9kb3ducmV2LnhtbERPPW/CMBDdkfgP1iGxgQNSqypgogAtdG3o0PGIjyRt&#10;fHZjQ9J/X1eqxHZP7/PW2WBacaPON5YVLOYJCOLS6oYrBe+nl9kTCB+QNbaWScEPecg249EaU217&#10;fqNbESoRQ9inqKAOwaVS+rImg35uHXHkLrYzGCLsKqk77GO4aeUySR6lwYZjQ42OdjWVX8XVKHDn&#10;z0Xp9s3D8bD9aL9zfXHPO6nUdDLkKxCBhnAX/7tfdZy/hL9f4gF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sesjBAAAA2wAAAA8AAAAAAAAAAAAAAAAAmAIAAGRycy9kb3du&#10;cmV2LnhtbFBLBQYAAAAABAAEAPUAAACGAwAAAAA=&#10;" strokecolor="#04617b" strokeweight="1.5pt" insetpen="t">
                  <v:shadow color="#868686"/>
                  <v:textbox inset="2.88pt,2.88pt,2.88pt,2.88pt">
                    <w:txbxContent>
                      <w:p w:rsidR="009563B0" w:rsidRDefault="009563B0" w:rsidP="009563B0">
                        <w:pPr>
                          <w:widowControl w:val="0"/>
                          <w:jc w:val="center"/>
                        </w:pPr>
                        <w:r>
                          <w:rPr>
                            <w:rFonts w:ascii="Calibri Light" w:hAnsi="Calibri Light"/>
                            <w:b/>
                            <w:bCs/>
                          </w:rPr>
                          <w:t>Firefighter</w:t>
                        </w:r>
                      </w:p>
                    </w:txbxContent>
                  </v:textbox>
                </v:rect>
                <v:rect id="Rectangle 106" o:spid="_x0000_s1038" style="position:absolute;left:10740;top:11020;width:86;height: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fU8AA&#10;AADbAAAADwAAAGRycy9kb3ducmV2LnhtbERPyW7CMBC9V+IfrEHiVhxArVDAIKAsvbIcOA7xkATi&#10;sRsbSP8eV6rEbZ7eOuNpYypxp9qXlhX0ugkI4szqknMFh/3qfQjCB2SNlWVS8EseppPW2xhTbR+8&#10;pfsu5CKGsE9RQRGCS6X0WUEGfdc64sidbW0wRFjnUtf4iOGmkv0k+ZQGS44NBTpaFJRddzejwJ0u&#10;vcx9lR+b9fxY/cz02S0XUqlOu5mNQARqwkv87/7Wcf4A/n6JB8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DfU8AAAADbAAAADwAAAAAAAAAAAAAAAACYAgAAZHJzL2Rvd25y&#10;ZXYueG1sUEsFBgAAAAAEAAQA9QAAAIUDAAAAAA==&#10;" strokecolor="#04617b" strokeweight="1.5pt" insetpen="t">
                  <v:shadow color="#868686"/>
                  <v:textbox inset="2.88pt,2.88pt,2.88pt,2.88pt">
                    <w:txbxContent>
                      <w:p w:rsidR="009563B0" w:rsidRDefault="009563B0" w:rsidP="009563B0">
                        <w:pPr>
                          <w:widowControl w:val="0"/>
                          <w:jc w:val="center"/>
                        </w:pPr>
                        <w:r>
                          <w:rPr>
                            <w:rFonts w:ascii="Calibri Light" w:hAnsi="Calibri Light"/>
                            <w:b/>
                            <w:bCs/>
                          </w:rPr>
                          <w:t>Firefighter</w:t>
                        </w:r>
                      </w:p>
                    </w:txbxContent>
                  </v:textbox>
                </v:rect>
                <v:shape id="AutoShape 107" o:spid="_x0000_s1039" type="#_x0000_t34" style="position:absolute;left:10819;top:10963;width:21;height:9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EZGMIAAADbAAAADwAAAGRycy9kb3ducmV2LnhtbERPTWuDQBC9F/IflgnkVtdqKNZkI1Ia&#10;CO0pppfepu5Epe6suJto/n03UOhtHu9ztsVsenGl0XWWFTxFMQji2uqOGwWfp/1jBsJ5ZI29ZVJw&#10;IwfFbvGwxVzbiY90rXwjQgi7HBW03g+5lK5uyaCL7EAcuLMdDfoAx0bqEacQbnqZxPGzNNhxaGhx&#10;oNeW6p/qYhRkzUt8m9Lvt9R8YNKVg3v/OmZKrZZzuQHhafb/4j/3QYf5a7j/Eg6Q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6EZGMIAAADbAAAADwAAAAAAAAAAAAAA&#10;AAChAgAAZHJzL2Rvd25yZXYueG1sUEsFBgAAAAAEAAQA+QAAAJADAAAAAA==&#10;">
                  <v:shadow color="#dbf5f9"/>
                </v:shape>
                <v:shape id="AutoShape 108" o:spid="_x0000_s1040" type="#_x0000_t34" style="position:absolute;left:10866;top:11009;width:21;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28g8IAAADbAAAADwAAAGRycy9kb3ducmV2LnhtbERPTWuDQBC9F/IflgnkVtcqKdZkI1Ia&#10;CO0pppfepu5Epe6suJto/n03UOhtHu9ztsVsenGl0XWWFTxFMQji2uqOGwWfp/1jBsJ5ZI29ZVJw&#10;IwfFbvGwxVzbiY90rXwjQgi7HBW03g+5lK5uyaCL7EAcuLMdDfoAx0bqEacQbnqZxPGzNNhxaGhx&#10;oNeW6p/qYhRkzUt8m9Lvt9R8YNKVg3v/OmZKrZZzuQHhafb/4j/3QYf5a7j/Eg6Q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O28g8IAAADbAAAADwAAAAAAAAAAAAAA&#10;AAChAgAAZHJzL2Rvd25yZXYueG1sUEsFBgAAAAAEAAQA+QAAAJADAAAAAA==&#10;">
                  <v:shadow color="#dbf5f9"/>
                </v:shape>
                <v:shape id="AutoShape 109" o:spid="_x0000_s1041" type="#_x0000_t34" style="position:absolute;left:10913;top:10963;width:21;height:9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kycQAAADbAAAADwAAAGRycy9kb3ducmV2LnhtbERPTWvCQBC9F/wPywje6saYhhpdxZSW&#10;CsVDrQePQ3ZMgtnZNLtq6q/vCoXe5vE+Z7HqTSMu1LnasoLJOAJBXFhdc6lg//X2+AzCeWSNjWVS&#10;8EMOVsvBwwIzba/8SZedL0UIYZehgsr7NpPSFRUZdGPbEgfuaDuDPsCulLrDawg3jYyjKJUGaw4N&#10;Fbb0UlFx2p2NgnzrkqdZ8hrnH9/nw207Zd6070qNhv16DsJT7//Ff+6NDvNTuP8SDp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zqTJxAAAANsAAAAPAAAAAAAAAAAA&#10;AAAAAKECAABkcnMvZG93bnJldi54bWxQSwUGAAAAAAQABAD5AAAAkgMAAAAA&#10;">
                  <v:shadow color="#dbf5f9"/>
                </v:shape>
                <v:rect id="Rectangle 110" o:spid="_x0000_s1042" style="position:absolute;left:11115;top:10963;width:137;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JotMEA&#10;AADbAAAADwAAAGRycy9kb3ducmV2LnhtbERPTWuDQBC9B/Iflgn0Ftd4aIp1lRBIaQ85JJX0OrgT&#10;lbiz4m7V/PtsoNDbPN7nZMVsOjHS4FrLCjZRDIK4srrlWkH5fVi/gXAeWWNnmRTcyUGRLxcZptpO&#10;fKLx7GsRQtilqKDxvk+ldFVDBl1ke+LAXe1g0Ac41FIPOIVw08kkjl+lwZZDQ4M97Ruqbudfo2D8&#10;2CTGnvb3r+6Y6Ckufy7lxEq9rObdOwhPs/8X/7k/dZi/hecv4QC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yaLTBAAAA2wAAAA8AAAAAAAAAAAAAAAAAmAIAAGRycy9kb3du&#10;cmV2LnhtbFBLBQYAAAAABAAEAPUAAACGAwAAAAA=&#10;" fillcolor="#68a0b0" strokecolor="#68a0b0" strokeweight="1pt" insetpen="t">
                  <v:fill color2="#cde0e5" angle="135" focus="50%" type="gradient"/>
                  <v:shadow on="t" color="#02303d" opacity=".5" offset="1pt"/>
                  <v:textbox inset="2.88pt,2.88pt,2.88pt,2.88pt">
                    <w:txbxContent>
                      <w:p w:rsidR="009563B0" w:rsidRDefault="009563B0" w:rsidP="009563B0">
                        <w:pPr>
                          <w:widowControl w:val="0"/>
                          <w:jc w:val="center"/>
                          <w:rPr>
                            <w:sz w:val="24"/>
                            <w:szCs w:val="24"/>
                          </w:rPr>
                        </w:pPr>
                        <w:r>
                          <w:rPr>
                            <w:rFonts w:ascii="Calibri Light" w:hAnsi="Calibri Light"/>
                            <w:b/>
                            <w:bCs/>
                            <w:sz w:val="24"/>
                            <w:szCs w:val="24"/>
                          </w:rPr>
                          <w:t>Senior Firefighter</w:t>
                        </w:r>
                      </w:p>
                    </w:txbxContent>
                  </v:textbox>
                </v:rect>
                <v:rect id="Rectangle 111" o:spid="_x0000_s1043" style="position:absolute;left:11140;top:11020;width:87;height: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RNIsMA&#10;AADbAAAADwAAAGRycy9kb3ducmV2LnhtbESPT2/CMAzF70j7DpEn7UZTJg2hQkCM/WFXYIcdTWPa&#10;QuNkTQbl2+PDJG623vN7P88WvWvVmbrYeDYwynJQxKW3DVcGvncfwwmomJAttp7JwJUiLOYPgxkW&#10;1l94Q+dtqpSEcCzQQJ1SKLSOZU0OY+YDsWgH3zlMsnaVth1eJNy1+jnPx9phw9JQY6BVTeVp++cM&#10;hP1xVIa35mX9+frT/i7tIbyvtDFPj/1yCipRn+7m/+svK/gCK7/IAH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RNIsMAAADbAAAADwAAAAAAAAAAAAAAAACYAgAAZHJzL2Rv&#10;d25yZXYueG1sUEsFBgAAAAAEAAQA9QAAAIgDAAAAAA==&#10;" strokecolor="#04617b" strokeweight="1.5pt" insetpen="t">
                  <v:shadow color="#868686"/>
                  <v:textbox inset="2.88pt,2.88pt,2.88pt,2.88pt">
                    <w:txbxContent>
                      <w:p w:rsidR="009563B0" w:rsidRDefault="009563B0" w:rsidP="009563B0">
                        <w:pPr>
                          <w:widowControl w:val="0"/>
                          <w:jc w:val="center"/>
                        </w:pPr>
                        <w:r>
                          <w:rPr>
                            <w:rFonts w:ascii="Calibri Light" w:hAnsi="Calibri Light"/>
                            <w:b/>
                            <w:bCs/>
                          </w:rPr>
                          <w:t>Firefighter</w:t>
                        </w:r>
                      </w:p>
                    </w:txbxContent>
                  </v:textbox>
                </v:rect>
                <v:rect id="Rectangle 112" o:spid="_x0000_s1044" style="position:absolute;left:11235;top:11020;width:86;height: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joucAA&#10;AADbAAAADwAAAGRycy9kb3ducmV2LnhtbERPyW7CMBC9V+IfrEHiVhyQqErAIKAsvbIcOA7xkATi&#10;sRsbSP8eV6rEbZ7eOuNpYypxp9qXlhX0ugkI4szqknMFh/3q/ROED8gaK8uk4Jc8TCettzGm2j54&#10;S/ddyEUMYZ+igiIEl0rps4IM+q51xJE729pgiLDOpa7xEcNNJftJ8iENlhwbCnS0KCi77m5GgTtd&#10;epn7Kgeb9fxY/cz02S0XUqlOu5mNQARqwkv87/7Wcf4Q/n6JB8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sjoucAAAADbAAAADwAAAAAAAAAAAAAAAACYAgAAZHJzL2Rvd25y&#10;ZXYueG1sUEsFBgAAAAAEAAQA9QAAAIUDAAAAAA==&#10;" strokecolor="#04617b" strokeweight="1.5pt" insetpen="t">
                  <v:shadow color="#868686"/>
                  <v:textbox inset="2.88pt,2.88pt,2.88pt,2.88pt">
                    <w:txbxContent>
                      <w:p w:rsidR="009563B0" w:rsidRDefault="009563B0" w:rsidP="009563B0">
                        <w:pPr>
                          <w:widowControl w:val="0"/>
                          <w:jc w:val="center"/>
                        </w:pPr>
                        <w:r>
                          <w:rPr>
                            <w:rFonts w:ascii="Calibri Light" w:hAnsi="Calibri Light"/>
                            <w:b/>
                            <w:bCs/>
                          </w:rPr>
                          <w:t>Firefighter</w:t>
                        </w:r>
                      </w:p>
                    </w:txbxContent>
                  </v:textbox>
                </v:rect>
                <v:rect id="Rectangle 113" o:spid="_x0000_s1045" style="position:absolute;left:11047;top:11020;width:86;height: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6LmcEA&#10;AADbAAAADwAAAGRycy9kb3ducmV2LnhtbERPyW7CMBC9V+IfrEHqrXGCVIRSDErpAleWQ49DPCSh&#10;8diN3ST9+/qAxPHp7cv1aFrRU+cbywqyJAVBXFrdcKXgdPx4WoDwAVlja5kU/JGH9WrysMRc24H3&#10;1B9CJWII+xwV1CG4XEpf1mTQJ9YRR+5iO4Mhwq6SusMhhptWztJ0Lg02HBtqdLSpqfw+/BoF7nzN&#10;SvfWPG8/X7/an0Jf3PtGKvU4HYsXEIHGcBff3DutYBbXxy/xB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ei5nBAAAA2wAAAA8AAAAAAAAAAAAAAAAAmAIAAGRycy9kb3du&#10;cmV2LnhtbFBLBQYAAAAABAAEAPUAAACGAwAAAAA=&#10;" strokecolor="#04617b" strokeweight="1.5pt" insetpen="t">
                  <v:shadow color="#868686"/>
                  <v:textbox inset="2.88pt,2.88pt,2.88pt,2.88pt">
                    <w:txbxContent>
                      <w:p w:rsidR="009563B0" w:rsidRDefault="009563B0" w:rsidP="009563B0">
                        <w:pPr>
                          <w:widowControl w:val="0"/>
                          <w:jc w:val="center"/>
                        </w:pPr>
                        <w:r>
                          <w:rPr>
                            <w:rFonts w:ascii="Calibri Light" w:hAnsi="Calibri Light"/>
                            <w:b/>
                            <w:bCs/>
                          </w:rPr>
                          <w:t>Firefighter</w:t>
                        </w:r>
                      </w:p>
                    </w:txbxContent>
                  </v:textbox>
                </v:rect>
                <v:shape id="AutoShape 114" o:spid="_x0000_s1046" type="#_x0000_t34" style="position:absolute;left:11126;top:10963;width:21;height:9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pwPcQAAADbAAAADwAAAGRycy9kb3ducmV2LnhtbESPS2vDMBCE74X+B7GF3Br5AcVxIxtT&#10;GgjJKY9Lb1tra5taK2OptvPvo0Khx2FmvmG25WJ6MdHoOssK4nUEgri2uuNGwfWye85AOI+ssbdM&#10;Cm7koCweH7aYazvziaazb0SAsMtRQev9kEvp6pYMurUdiIP3ZUeDPsixkXrEOcBNL5MoepEGOw4L&#10;LQ701lL9ff4xCrJmE93m9PM9NUdMumpwh49TptTqaaleQXha/H/4r73XCpIYfr+EHy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unA9xAAAANsAAAAPAAAAAAAAAAAA&#10;AAAAAKECAABkcnMvZG93bnJldi54bWxQSwUGAAAAAAQABAD5AAAAkgMAAAAA&#10;">
                  <v:shadow color="#dbf5f9"/>
                </v:shape>
                <v:shape id="AutoShape 115" o:spid="_x0000_s1047" type="#_x0000_t34" style="position:absolute;left:11172;top:11010;width:21;height: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juSsMAAADbAAAADwAAAGRycy9kb3ducmV2LnhtbESPQWvCQBSE7wX/w/KE3urGCCVGVwlS&#10;QeopaS/entlnEsy+DdltEv+9Wyj0OMzMN8x2P5lWDNS7xrKC5SICQVxa3XCl4Pvr+JaAcB5ZY2uZ&#10;FDzIwX43e9liqu3IOQ2Fr0SAsEtRQe19l0rpypoMuoXtiIN3s71BH2RfSd3jGOCmlXEUvUuDDYeF&#10;Gjs61FTeix+jIKnW0WNcXT9W5oxxk3Xu85InSr3Op2wDwtPk/8N/7ZNWEMfw+yX8AL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1o7krDAAAA2wAAAA8AAAAAAAAAAAAA&#10;AAAAoQIAAGRycy9kb3ducmV2LnhtbFBLBQYAAAAABAAEAPkAAACRAwAAAAA=&#10;">
                  <v:shadow color="#dbf5f9"/>
                </v:shape>
                <v:shape id="AutoShape 116" o:spid="_x0000_s1048" type="#_x0000_t34" style="position:absolute;left:11220;top:10962;width:21;height:9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XN7MUAAADbAAAADwAAAGRycy9kb3ducmV2LnhtbESPT2vCQBTE7wW/w/IEb3Vj/EMbXUWL&#10;olA8aHvw+Mg+k2D2bZpdNfrpXUHocZiZ3zCTWWNKcaHaFZYV9LoRCOLU6oIzBb8/q/cPEM4jaywt&#10;k4IbOZhNW28TTLS98o4ue5+JAGGXoILc+yqR0qU5GXRdWxEH72hrgz7IOpO6xmuAm1LGUTSSBgsO&#10;CzlW9JVTetqfjYLF1g2Gn4NlvPj+Ox/u2z7zplor1Wk38zEIT43/D7/aG60g7sPzS/gBcvo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NXN7MUAAADbAAAADwAAAAAAAAAA&#10;AAAAAAChAgAAZHJzL2Rvd25yZXYueG1sUEsFBgAAAAAEAAQA+QAAAJMDAAAAAA==&#10;">
                  <v:shadow color="#dbf5f9"/>
                </v:shape>
                <v:shape id="AutoShape 117" o:spid="_x0000_s1049" type="#_x0000_t34" style="position:absolute;left:11032;top:10811;width:144;height:15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xVmMUAAADbAAAADwAAAGRycy9kb3ducmV2LnhtbESPT2vCQBTE70K/w/IK3nRjTIumrqKi&#10;VBAP/jl4fGRfk2D2bcyuGvvpu4VCj8PM/IaZzFpTiTs1rrSsYNCPQBBnVpecKzgd170RCOeRNVaW&#10;ScGTHMymL50Jpto+eE/3g89FgLBLUUHhfZ1K6bKCDLq+rYmD92Ubgz7IJpe6wUeAm0rGUfQuDZYc&#10;FgqsaVlQdjncjILFziVv42QVL7bX2/l7N2Te1J9KdV/b+QcIT63/D/+1N1pBnMDvl/AD5PQ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zxVmMUAAADbAAAADwAAAAAAAAAA&#10;AAAAAAChAgAAZHJzL2Rvd25yZXYueG1sUEsFBgAAAAAEAAQA+QAAAJMDAAAAAA==&#10;">
                  <v:shadow color="#dbf5f9"/>
                </v:shape>
              </v:group>
            </w:pict>
          </mc:Fallback>
        </mc:AlternateContent>
      </w:r>
    </w:p>
    <w:p w:rsidR="009563B0" w:rsidRDefault="009563B0" w:rsidP="009563B0">
      <w:pPr>
        <w:jc w:val="center"/>
        <w:rPr>
          <w:rFonts w:ascii="Arial" w:eastAsia="Times New Roman" w:hAnsi="Arial"/>
          <w:b/>
          <w:sz w:val="24"/>
          <w:szCs w:val="24"/>
        </w:rPr>
      </w:pPr>
      <w:r>
        <w:rPr>
          <w:rFonts w:ascii="Arial" w:eastAsia="Times New Roman" w:hAnsi="Arial"/>
          <w:b/>
          <w:sz w:val="24"/>
          <w:szCs w:val="24"/>
        </w:rPr>
        <w:br w:type="page"/>
      </w:r>
      <w:bookmarkStart w:id="3" w:name="_Toc379453800"/>
    </w:p>
    <w:p w:rsidR="009563B0" w:rsidRDefault="009563B0" w:rsidP="009563B0">
      <w:pPr>
        <w:pStyle w:val="Heading3"/>
        <w:jc w:val="center"/>
        <w:rPr>
          <w:color w:val="auto"/>
          <w:sz w:val="28"/>
        </w:rPr>
      </w:pPr>
      <w:bookmarkStart w:id="4" w:name="_Toc387129931"/>
      <w:r w:rsidRPr="00007D43">
        <w:rPr>
          <w:color w:val="auto"/>
          <w:sz w:val="28"/>
        </w:rPr>
        <w:lastRenderedPageBreak/>
        <w:t>Fire Department Code of Conduct: Guidelines</w:t>
      </w:r>
      <w:bookmarkEnd w:id="3"/>
      <w:bookmarkEnd w:id="4"/>
    </w:p>
    <w:p w:rsidR="009563B0" w:rsidRPr="00007D43" w:rsidRDefault="009563B0" w:rsidP="009563B0"/>
    <w:p w:rsidR="009563B0" w:rsidRPr="00CD5058" w:rsidRDefault="009563B0" w:rsidP="009563B0">
      <w:pPr>
        <w:spacing w:after="0" w:line="360" w:lineRule="auto"/>
        <w:jc w:val="both"/>
        <w:rPr>
          <w:rFonts w:ascii="Arial" w:hAnsi="Arial" w:cs="Arial"/>
          <w:sz w:val="24"/>
          <w:szCs w:val="24"/>
        </w:rPr>
      </w:pPr>
      <w:r w:rsidRPr="00CD5058">
        <w:rPr>
          <w:rFonts w:ascii="Arial" w:hAnsi="Arial" w:cs="Arial"/>
          <w:sz w:val="24"/>
          <w:szCs w:val="24"/>
        </w:rPr>
        <w:t xml:space="preserve">A code of conduct is a list of principles and values to guide Fire Department members. They sometimes describe specific things that firefighters should or should not do. They can also describe the desirable conduct that volunteers should aim towards. As every fire department has different needs, it is not practical to write a code that applies to all departments. This summary is provided to give fire departments a starting point.  Each fire department should decide on the actions or statements that are important to them. When developing a Code, consider the following: </w:t>
      </w:r>
    </w:p>
    <w:p w:rsidR="009563B0" w:rsidRPr="00CD5058" w:rsidRDefault="009563B0" w:rsidP="009563B0">
      <w:pPr>
        <w:pStyle w:val="ListParagraph"/>
        <w:numPr>
          <w:ilvl w:val="0"/>
          <w:numId w:val="5"/>
        </w:numPr>
        <w:tabs>
          <w:tab w:val="clear" w:pos="426"/>
        </w:tabs>
        <w:spacing w:after="0" w:line="360" w:lineRule="auto"/>
        <w:jc w:val="both"/>
        <w:rPr>
          <w:rFonts w:ascii="Arial" w:hAnsi="Arial" w:cs="Arial"/>
          <w:sz w:val="24"/>
          <w:szCs w:val="24"/>
        </w:rPr>
      </w:pPr>
      <w:r w:rsidRPr="00CD5058">
        <w:rPr>
          <w:rFonts w:ascii="Arial" w:hAnsi="Arial" w:cs="Arial"/>
          <w:sz w:val="24"/>
          <w:szCs w:val="24"/>
        </w:rPr>
        <w:t xml:space="preserve">Develop guidelines that are clear and practical </w:t>
      </w:r>
    </w:p>
    <w:p w:rsidR="009563B0" w:rsidRPr="00CD5058" w:rsidRDefault="009563B0" w:rsidP="009563B0">
      <w:pPr>
        <w:pStyle w:val="ListParagraph"/>
        <w:numPr>
          <w:ilvl w:val="0"/>
          <w:numId w:val="5"/>
        </w:numPr>
        <w:tabs>
          <w:tab w:val="clear" w:pos="426"/>
        </w:tabs>
        <w:spacing w:after="0" w:line="360" w:lineRule="auto"/>
        <w:jc w:val="both"/>
        <w:rPr>
          <w:rFonts w:ascii="Arial" w:hAnsi="Arial" w:cs="Arial"/>
          <w:sz w:val="24"/>
          <w:szCs w:val="24"/>
        </w:rPr>
      </w:pPr>
      <w:r w:rsidRPr="00CD5058">
        <w:rPr>
          <w:rFonts w:ascii="Arial" w:hAnsi="Arial" w:cs="Arial"/>
          <w:sz w:val="24"/>
          <w:szCs w:val="24"/>
        </w:rPr>
        <w:t xml:space="preserve">Focus on the things that are important to the members   </w:t>
      </w:r>
    </w:p>
    <w:p w:rsidR="009563B0" w:rsidRPr="00CD5058" w:rsidRDefault="009563B0" w:rsidP="009563B0">
      <w:pPr>
        <w:pStyle w:val="ListParagraph"/>
        <w:numPr>
          <w:ilvl w:val="0"/>
          <w:numId w:val="5"/>
        </w:numPr>
        <w:tabs>
          <w:tab w:val="clear" w:pos="426"/>
        </w:tabs>
        <w:spacing w:after="0" w:line="360" w:lineRule="auto"/>
        <w:jc w:val="both"/>
        <w:rPr>
          <w:rFonts w:ascii="Arial" w:hAnsi="Arial" w:cs="Arial"/>
          <w:sz w:val="24"/>
          <w:szCs w:val="24"/>
        </w:rPr>
      </w:pPr>
      <w:r w:rsidRPr="00CD5058">
        <w:rPr>
          <w:rFonts w:ascii="Arial" w:hAnsi="Arial" w:cs="Arial"/>
          <w:sz w:val="24"/>
          <w:szCs w:val="24"/>
        </w:rPr>
        <w:t xml:space="preserve">Make sure that the Code is understood by all of the members </w:t>
      </w:r>
    </w:p>
    <w:p w:rsidR="009563B0" w:rsidRPr="00CD5058" w:rsidRDefault="009563B0" w:rsidP="009563B0">
      <w:pPr>
        <w:spacing w:after="0" w:line="360" w:lineRule="auto"/>
        <w:jc w:val="both"/>
        <w:rPr>
          <w:rFonts w:ascii="Arial" w:hAnsi="Arial" w:cs="Arial"/>
          <w:sz w:val="24"/>
          <w:szCs w:val="24"/>
        </w:rPr>
      </w:pPr>
    </w:p>
    <w:p w:rsidR="009563B0" w:rsidRPr="00CD5058" w:rsidRDefault="009563B0" w:rsidP="009563B0">
      <w:pPr>
        <w:spacing w:after="0" w:line="360" w:lineRule="auto"/>
        <w:jc w:val="both"/>
        <w:rPr>
          <w:rFonts w:ascii="Arial" w:hAnsi="Arial" w:cs="Arial"/>
          <w:sz w:val="24"/>
          <w:szCs w:val="24"/>
        </w:rPr>
      </w:pPr>
      <w:r w:rsidRPr="00CD5058">
        <w:rPr>
          <w:rFonts w:ascii="Arial" w:hAnsi="Arial" w:cs="Arial"/>
          <w:sz w:val="24"/>
          <w:szCs w:val="24"/>
        </w:rPr>
        <w:t xml:space="preserve">A Code of Conduct is a statement that helps firefighters to make the right choices. </w:t>
      </w:r>
    </w:p>
    <w:p w:rsidR="009563B0" w:rsidRPr="00CD5058" w:rsidRDefault="009563B0" w:rsidP="009563B0">
      <w:pPr>
        <w:spacing w:after="0" w:line="360" w:lineRule="auto"/>
        <w:contextualSpacing/>
        <w:jc w:val="both"/>
        <w:rPr>
          <w:rFonts w:ascii="Arial" w:hAnsi="Arial" w:cs="Arial"/>
          <w:sz w:val="24"/>
          <w:szCs w:val="24"/>
        </w:rPr>
      </w:pPr>
    </w:p>
    <w:p w:rsidR="009563B0" w:rsidRPr="002C7759" w:rsidRDefault="009563B0" w:rsidP="009563B0">
      <w:pPr>
        <w:spacing w:after="0" w:line="360" w:lineRule="auto"/>
        <w:contextualSpacing/>
        <w:jc w:val="both"/>
        <w:rPr>
          <w:rFonts w:ascii="Arial" w:hAnsi="Arial" w:cs="Arial"/>
          <w:b/>
          <w:i/>
          <w:sz w:val="24"/>
          <w:szCs w:val="24"/>
        </w:rPr>
      </w:pPr>
      <w:r w:rsidRPr="002C7759">
        <w:rPr>
          <w:rFonts w:ascii="Arial" w:hAnsi="Arial" w:cs="Arial"/>
          <w:b/>
          <w:i/>
          <w:sz w:val="24"/>
          <w:szCs w:val="24"/>
        </w:rPr>
        <w:t>Oath</w:t>
      </w:r>
    </w:p>
    <w:p w:rsidR="009563B0" w:rsidRPr="00CD5058" w:rsidRDefault="009563B0" w:rsidP="009563B0">
      <w:pPr>
        <w:spacing w:after="0" w:line="360" w:lineRule="auto"/>
        <w:contextualSpacing/>
        <w:jc w:val="both"/>
        <w:rPr>
          <w:rFonts w:ascii="Arial" w:hAnsi="Arial" w:cs="Arial"/>
          <w:sz w:val="24"/>
          <w:szCs w:val="24"/>
        </w:rPr>
      </w:pPr>
      <w:r w:rsidRPr="00CD5058">
        <w:rPr>
          <w:rFonts w:ascii="Arial" w:hAnsi="Arial" w:cs="Arial"/>
          <w:sz w:val="24"/>
          <w:szCs w:val="24"/>
        </w:rPr>
        <w:t xml:space="preserve">The Fire Department may want to have new fire fighters swear an oath of service. An oath is a short-form version of the Code and a verbal reminder of duty and expectations. An example is provided below. </w:t>
      </w:r>
    </w:p>
    <w:p w:rsidR="009563B0" w:rsidRPr="00CD5058" w:rsidRDefault="009563B0" w:rsidP="009563B0">
      <w:pPr>
        <w:spacing w:after="0" w:line="360" w:lineRule="auto"/>
        <w:contextualSpacing/>
        <w:jc w:val="both"/>
        <w:rPr>
          <w:rFonts w:ascii="Arial" w:hAnsi="Arial" w:cs="Arial"/>
          <w:sz w:val="24"/>
          <w:szCs w:val="24"/>
        </w:rPr>
      </w:pPr>
    </w:p>
    <w:p w:rsidR="009563B0" w:rsidRPr="00CD5058" w:rsidRDefault="009563B0" w:rsidP="009563B0">
      <w:pPr>
        <w:spacing w:after="0" w:line="360" w:lineRule="auto"/>
        <w:ind w:left="720" w:right="720"/>
        <w:contextualSpacing/>
        <w:jc w:val="both"/>
        <w:rPr>
          <w:rFonts w:ascii="Arial" w:hAnsi="Arial" w:cs="Arial"/>
          <w:sz w:val="24"/>
          <w:szCs w:val="24"/>
        </w:rPr>
      </w:pPr>
      <w:r w:rsidRPr="00CD5058">
        <w:rPr>
          <w:rFonts w:ascii="Arial" w:hAnsi="Arial" w:cs="Arial"/>
          <w:sz w:val="24"/>
          <w:szCs w:val="24"/>
        </w:rPr>
        <w:t xml:space="preserve">“As a Fire Fighter, my fundamental duties are to protect and save lives, and to safeguard property in the service of my community.  I will set a good example in all actions and deeds. I will conduct myself at all times, both on and off duty, in a way that will bring honour to the department.  I will never use my position for personal gain. I will obey the law, and dedicate myself to the safety of the citizens of and visitors to </w:t>
      </w:r>
      <w:r w:rsidRPr="00CD5058">
        <w:rPr>
          <w:rFonts w:ascii="Arial" w:hAnsi="Arial" w:cs="Arial"/>
          <w:i/>
          <w:sz w:val="24"/>
          <w:szCs w:val="24"/>
        </w:rPr>
        <w:t>[community name]</w:t>
      </w:r>
      <w:r w:rsidRPr="00CD5058">
        <w:rPr>
          <w:rFonts w:ascii="Arial" w:hAnsi="Arial" w:cs="Arial"/>
          <w:sz w:val="24"/>
          <w:szCs w:val="24"/>
        </w:rPr>
        <w:t>.”</w:t>
      </w:r>
    </w:p>
    <w:p w:rsidR="009563B0" w:rsidRPr="00CD5058" w:rsidRDefault="009563B0" w:rsidP="009563B0">
      <w:pPr>
        <w:spacing w:after="0" w:line="360" w:lineRule="auto"/>
        <w:contextualSpacing/>
        <w:jc w:val="both"/>
        <w:rPr>
          <w:rFonts w:ascii="Arial" w:hAnsi="Arial" w:cs="Arial"/>
          <w:sz w:val="24"/>
          <w:szCs w:val="24"/>
        </w:rPr>
      </w:pPr>
    </w:p>
    <w:p w:rsidR="009563B0" w:rsidRPr="002C7759" w:rsidRDefault="009563B0" w:rsidP="009563B0">
      <w:pPr>
        <w:spacing w:after="0" w:line="360" w:lineRule="auto"/>
        <w:contextualSpacing/>
        <w:jc w:val="both"/>
        <w:rPr>
          <w:rFonts w:ascii="Arial" w:hAnsi="Arial" w:cs="Arial"/>
          <w:b/>
          <w:i/>
          <w:sz w:val="24"/>
          <w:szCs w:val="24"/>
        </w:rPr>
      </w:pPr>
      <w:r w:rsidRPr="002C7759">
        <w:rPr>
          <w:rFonts w:ascii="Arial" w:hAnsi="Arial" w:cs="Arial"/>
          <w:b/>
          <w:i/>
          <w:sz w:val="24"/>
          <w:szCs w:val="24"/>
        </w:rPr>
        <w:t>Values</w:t>
      </w:r>
    </w:p>
    <w:p w:rsidR="009563B0" w:rsidRPr="00CD5058" w:rsidRDefault="009563B0" w:rsidP="009563B0">
      <w:pPr>
        <w:spacing w:after="0" w:line="360" w:lineRule="auto"/>
        <w:contextualSpacing/>
        <w:jc w:val="both"/>
        <w:rPr>
          <w:rFonts w:ascii="Arial" w:hAnsi="Arial" w:cs="Arial"/>
          <w:sz w:val="24"/>
          <w:szCs w:val="24"/>
        </w:rPr>
      </w:pPr>
      <w:r w:rsidRPr="00CD5058">
        <w:rPr>
          <w:rFonts w:ascii="Arial" w:hAnsi="Arial" w:cs="Arial"/>
          <w:sz w:val="24"/>
          <w:szCs w:val="24"/>
        </w:rPr>
        <w:t xml:space="preserve">More likely, new members will be informed of the important things that describe their service to the Fire Department. A list of possible statements is given below. It is not a </w:t>
      </w:r>
      <w:r w:rsidRPr="00CD5058">
        <w:rPr>
          <w:rFonts w:ascii="Arial" w:hAnsi="Arial" w:cs="Arial"/>
          <w:sz w:val="24"/>
          <w:szCs w:val="24"/>
        </w:rPr>
        <w:lastRenderedPageBreak/>
        <w:t xml:space="preserve">complete list. Your department may want to change the statements or make up new ones. The statements fall into the following categories: </w:t>
      </w:r>
      <w:r w:rsidRPr="00CD5058">
        <w:rPr>
          <w:rFonts w:ascii="Arial" w:hAnsi="Arial" w:cs="Arial"/>
          <w:i/>
          <w:sz w:val="24"/>
          <w:szCs w:val="24"/>
        </w:rPr>
        <w:t>General Principles</w:t>
      </w:r>
      <w:r w:rsidRPr="00CD5058">
        <w:rPr>
          <w:rFonts w:ascii="Arial" w:hAnsi="Arial" w:cs="Arial"/>
          <w:sz w:val="24"/>
          <w:szCs w:val="24"/>
        </w:rPr>
        <w:t xml:space="preserve">, </w:t>
      </w:r>
      <w:r w:rsidRPr="00CD5058">
        <w:rPr>
          <w:rFonts w:ascii="Arial" w:hAnsi="Arial" w:cs="Arial"/>
          <w:i/>
          <w:sz w:val="24"/>
          <w:szCs w:val="24"/>
        </w:rPr>
        <w:t>Professional Conduct</w:t>
      </w:r>
      <w:r w:rsidRPr="00CD5058">
        <w:rPr>
          <w:rFonts w:ascii="Arial" w:hAnsi="Arial" w:cs="Arial"/>
          <w:sz w:val="24"/>
          <w:szCs w:val="24"/>
        </w:rPr>
        <w:t xml:space="preserve">, and </w:t>
      </w:r>
      <w:r w:rsidRPr="00CD5058">
        <w:rPr>
          <w:rFonts w:ascii="Arial" w:hAnsi="Arial" w:cs="Arial"/>
          <w:i/>
          <w:sz w:val="24"/>
          <w:szCs w:val="24"/>
        </w:rPr>
        <w:t>Exercise of Duty</w:t>
      </w:r>
      <w:r w:rsidRPr="00CD5058">
        <w:rPr>
          <w:rFonts w:ascii="Arial" w:hAnsi="Arial" w:cs="Arial"/>
          <w:sz w:val="24"/>
          <w:szCs w:val="24"/>
        </w:rPr>
        <w:t xml:space="preserve">. </w:t>
      </w:r>
    </w:p>
    <w:p w:rsidR="009563B0" w:rsidRPr="00CD5058" w:rsidRDefault="009563B0" w:rsidP="009563B0">
      <w:pPr>
        <w:spacing w:after="0" w:line="360" w:lineRule="auto"/>
        <w:contextualSpacing/>
        <w:jc w:val="both"/>
        <w:rPr>
          <w:rFonts w:ascii="Arial" w:hAnsi="Arial" w:cs="Arial"/>
          <w:sz w:val="24"/>
          <w:szCs w:val="24"/>
        </w:rPr>
      </w:pPr>
    </w:p>
    <w:p w:rsidR="009563B0" w:rsidRPr="00CD5058" w:rsidRDefault="009563B0" w:rsidP="009563B0">
      <w:pPr>
        <w:spacing w:after="0" w:line="360" w:lineRule="auto"/>
        <w:contextualSpacing/>
        <w:jc w:val="both"/>
        <w:rPr>
          <w:rFonts w:ascii="Arial" w:hAnsi="Arial" w:cs="Arial"/>
          <w:b/>
          <w:i/>
          <w:sz w:val="24"/>
          <w:szCs w:val="24"/>
        </w:rPr>
      </w:pPr>
      <w:r w:rsidRPr="00CD5058">
        <w:rPr>
          <w:rFonts w:ascii="Arial" w:hAnsi="Arial" w:cs="Arial"/>
          <w:b/>
          <w:i/>
          <w:sz w:val="24"/>
          <w:szCs w:val="24"/>
        </w:rPr>
        <w:t>General Principles:</w:t>
      </w:r>
    </w:p>
    <w:p w:rsidR="009563B0" w:rsidRPr="00CD5058" w:rsidRDefault="009563B0" w:rsidP="009563B0">
      <w:pPr>
        <w:pStyle w:val="ListParagraph"/>
        <w:numPr>
          <w:ilvl w:val="0"/>
          <w:numId w:val="6"/>
        </w:numPr>
        <w:tabs>
          <w:tab w:val="clear" w:pos="426"/>
        </w:tabs>
        <w:spacing w:after="0" w:line="360" w:lineRule="auto"/>
        <w:ind w:left="426" w:hanging="426"/>
        <w:jc w:val="both"/>
        <w:rPr>
          <w:rFonts w:ascii="Arial" w:hAnsi="Arial" w:cs="Arial"/>
          <w:sz w:val="24"/>
          <w:szCs w:val="24"/>
        </w:rPr>
      </w:pPr>
      <w:r w:rsidRPr="00CD5058">
        <w:rPr>
          <w:rFonts w:ascii="Arial" w:hAnsi="Arial" w:cs="Arial"/>
          <w:sz w:val="24"/>
          <w:szCs w:val="24"/>
        </w:rPr>
        <w:t xml:space="preserve">Members shall serve the public by performing duties with honesty, courage, and good judgment. </w:t>
      </w:r>
    </w:p>
    <w:p w:rsidR="009563B0" w:rsidRPr="00CD5058" w:rsidRDefault="009563B0" w:rsidP="009563B0">
      <w:pPr>
        <w:pStyle w:val="ListParagraph"/>
        <w:numPr>
          <w:ilvl w:val="0"/>
          <w:numId w:val="6"/>
        </w:numPr>
        <w:tabs>
          <w:tab w:val="clear" w:pos="426"/>
        </w:tabs>
        <w:spacing w:after="0" w:line="360" w:lineRule="auto"/>
        <w:ind w:left="426" w:hanging="426"/>
        <w:jc w:val="both"/>
        <w:rPr>
          <w:rFonts w:ascii="Arial" w:hAnsi="Arial" w:cs="Arial"/>
          <w:sz w:val="24"/>
          <w:szCs w:val="24"/>
        </w:rPr>
      </w:pPr>
      <w:r w:rsidRPr="00CD5058">
        <w:rPr>
          <w:rFonts w:ascii="Arial" w:hAnsi="Arial" w:cs="Arial"/>
          <w:sz w:val="24"/>
          <w:szCs w:val="24"/>
        </w:rPr>
        <w:t xml:space="preserve">Members shall be polite and show respect for others, both on or off duty. </w:t>
      </w:r>
    </w:p>
    <w:p w:rsidR="009563B0" w:rsidRPr="00CD5058" w:rsidRDefault="009563B0" w:rsidP="009563B0">
      <w:pPr>
        <w:pStyle w:val="ListParagraph"/>
        <w:numPr>
          <w:ilvl w:val="0"/>
          <w:numId w:val="6"/>
        </w:numPr>
        <w:tabs>
          <w:tab w:val="clear" w:pos="426"/>
        </w:tabs>
        <w:spacing w:after="0" w:line="360" w:lineRule="auto"/>
        <w:ind w:left="426" w:hanging="426"/>
        <w:jc w:val="both"/>
        <w:rPr>
          <w:rFonts w:ascii="Arial" w:hAnsi="Arial" w:cs="Arial"/>
          <w:sz w:val="24"/>
          <w:szCs w:val="24"/>
        </w:rPr>
      </w:pPr>
      <w:r w:rsidRPr="00CD5058">
        <w:rPr>
          <w:rFonts w:ascii="Arial" w:hAnsi="Arial" w:cs="Arial"/>
          <w:sz w:val="24"/>
          <w:szCs w:val="24"/>
        </w:rPr>
        <w:t xml:space="preserve">Members shall obey the law at all times. </w:t>
      </w:r>
    </w:p>
    <w:p w:rsidR="009563B0" w:rsidRPr="00CD5058" w:rsidRDefault="009563B0" w:rsidP="009563B0">
      <w:pPr>
        <w:pStyle w:val="ListParagraph"/>
        <w:numPr>
          <w:ilvl w:val="0"/>
          <w:numId w:val="6"/>
        </w:numPr>
        <w:tabs>
          <w:tab w:val="clear" w:pos="426"/>
        </w:tabs>
        <w:spacing w:after="0" w:line="360" w:lineRule="auto"/>
        <w:ind w:left="426" w:hanging="426"/>
        <w:jc w:val="both"/>
        <w:rPr>
          <w:rFonts w:ascii="Arial" w:hAnsi="Arial" w:cs="Arial"/>
          <w:sz w:val="24"/>
          <w:szCs w:val="24"/>
        </w:rPr>
      </w:pPr>
      <w:r w:rsidRPr="00CD5058">
        <w:rPr>
          <w:rFonts w:ascii="Arial" w:hAnsi="Arial" w:cs="Arial"/>
          <w:sz w:val="24"/>
          <w:szCs w:val="24"/>
        </w:rPr>
        <w:t>Mem</w:t>
      </w:r>
      <w:r>
        <w:rPr>
          <w:rFonts w:ascii="Arial" w:hAnsi="Arial" w:cs="Arial"/>
          <w:sz w:val="24"/>
          <w:szCs w:val="24"/>
        </w:rPr>
        <w:t>bers will treat everyone fairly.</w:t>
      </w:r>
    </w:p>
    <w:p w:rsidR="009563B0" w:rsidRPr="00CD5058" w:rsidRDefault="009563B0" w:rsidP="009563B0">
      <w:pPr>
        <w:pStyle w:val="ListParagraph"/>
        <w:numPr>
          <w:ilvl w:val="0"/>
          <w:numId w:val="6"/>
        </w:numPr>
        <w:tabs>
          <w:tab w:val="clear" w:pos="426"/>
        </w:tabs>
        <w:spacing w:after="0" w:line="360" w:lineRule="auto"/>
        <w:ind w:left="426" w:hanging="426"/>
        <w:jc w:val="both"/>
        <w:rPr>
          <w:rFonts w:ascii="Arial" w:hAnsi="Arial" w:cs="Arial"/>
          <w:sz w:val="24"/>
          <w:szCs w:val="24"/>
        </w:rPr>
      </w:pPr>
      <w:r w:rsidRPr="00CD5058">
        <w:rPr>
          <w:rFonts w:ascii="Arial" w:hAnsi="Arial" w:cs="Arial"/>
          <w:sz w:val="24"/>
          <w:szCs w:val="24"/>
        </w:rPr>
        <w:t xml:space="preserve">Members will be truthful and honest at all times. </w:t>
      </w:r>
    </w:p>
    <w:p w:rsidR="009563B0" w:rsidRPr="00CD5058" w:rsidRDefault="009563B0" w:rsidP="009563B0">
      <w:pPr>
        <w:pStyle w:val="ListParagraph"/>
        <w:numPr>
          <w:ilvl w:val="0"/>
          <w:numId w:val="6"/>
        </w:numPr>
        <w:tabs>
          <w:tab w:val="clear" w:pos="426"/>
        </w:tabs>
        <w:spacing w:after="0" w:line="360" w:lineRule="auto"/>
        <w:ind w:left="426" w:hanging="426"/>
        <w:jc w:val="both"/>
        <w:rPr>
          <w:rFonts w:ascii="Arial" w:hAnsi="Arial" w:cs="Arial"/>
          <w:sz w:val="24"/>
          <w:szCs w:val="24"/>
        </w:rPr>
      </w:pPr>
      <w:r w:rsidRPr="00CD5058">
        <w:rPr>
          <w:rFonts w:ascii="Arial" w:hAnsi="Arial" w:cs="Arial"/>
          <w:sz w:val="24"/>
          <w:szCs w:val="24"/>
        </w:rPr>
        <w:t>Members will provide equal service to all people</w:t>
      </w:r>
      <w:r>
        <w:rPr>
          <w:rFonts w:ascii="Arial" w:hAnsi="Arial" w:cs="Arial"/>
          <w:sz w:val="24"/>
          <w:szCs w:val="24"/>
        </w:rPr>
        <w:t>.</w:t>
      </w:r>
      <w:r w:rsidRPr="00CD5058">
        <w:rPr>
          <w:rFonts w:ascii="Arial" w:hAnsi="Arial" w:cs="Arial"/>
          <w:sz w:val="24"/>
          <w:szCs w:val="24"/>
        </w:rPr>
        <w:t xml:space="preserve"> </w:t>
      </w:r>
    </w:p>
    <w:p w:rsidR="009563B0" w:rsidRPr="00CD5058" w:rsidRDefault="009563B0" w:rsidP="009563B0">
      <w:pPr>
        <w:pStyle w:val="ListParagraph"/>
        <w:numPr>
          <w:ilvl w:val="0"/>
          <w:numId w:val="6"/>
        </w:numPr>
        <w:tabs>
          <w:tab w:val="clear" w:pos="426"/>
        </w:tabs>
        <w:spacing w:after="0" w:line="360" w:lineRule="auto"/>
        <w:ind w:left="426" w:hanging="426"/>
        <w:jc w:val="both"/>
        <w:rPr>
          <w:rFonts w:ascii="Arial" w:hAnsi="Arial" w:cs="Arial"/>
          <w:sz w:val="24"/>
          <w:szCs w:val="24"/>
        </w:rPr>
      </w:pPr>
      <w:r w:rsidRPr="00CD5058">
        <w:rPr>
          <w:rFonts w:ascii="Arial" w:hAnsi="Arial" w:cs="Arial"/>
          <w:sz w:val="24"/>
          <w:szCs w:val="24"/>
        </w:rPr>
        <w:t>Members will conduct their personal affairs in a way that does not negatively affect the performance of their duties, or bring discredit to the Fire Department</w:t>
      </w:r>
      <w:r>
        <w:rPr>
          <w:rFonts w:ascii="Arial" w:hAnsi="Arial" w:cs="Arial"/>
          <w:sz w:val="24"/>
          <w:szCs w:val="24"/>
        </w:rPr>
        <w:t>.</w:t>
      </w:r>
      <w:r w:rsidRPr="00CD5058">
        <w:rPr>
          <w:rFonts w:ascii="Arial" w:hAnsi="Arial" w:cs="Arial"/>
          <w:sz w:val="24"/>
          <w:szCs w:val="24"/>
        </w:rPr>
        <w:t xml:space="preserve"> </w:t>
      </w:r>
    </w:p>
    <w:p w:rsidR="009563B0" w:rsidRPr="00CD5058" w:rsidRDefault="009563B0" w:rsidP="009563B0">
      <w:pPr>
        <w:pStyle w:val="ListParagraph"/>
        <w:numPr>
          <w:ilvl w:val="0"/>
          <w:numId w:val="6"/>
        </w:numPr>
        <w:tabs>
          <w:tab w:val="clear" w:pos="426"/>
        </w:tabs>
        <w:spacing w:after="0" w:line="360" w:lineRule="auto"/>
        <w:ind w:left="426" w:hanging="426"/>
        <w:jc w:val="both"/>
        <w:rPr>
          <w:rFonts w:ascii="Arial" w:hAnsi="Arial" w:cs="Arial"/>
          <w:sz w:val="24"/>
          <w:szCs w:val="24"/>
        </w:rPr>
      </w:pPr>
      <w:r w:rsidRPr="00CD5058">
        <w:rPr>
          <w:rFonts w:ascii="Arial" w:hAnsi="Arial" w:cs="Arial"/>
          <w:sz w:val="24"/>
          <w:szCs w:val="24"/>
        </w:rPr>
        <w:t xml:space="preserve">Members will avoid situations that would affect the public perception of the Fire Department.  </w:t>
      </w:r>
    </w:p>
    <w:p w:rsidR="009563B0" w:rsidRPr="00CD5058" w:rsidRDefault="009563B0" w:rsidP="009563B0">
      <w:pPr>
        <w:pStyle w:val="ListParagraph"/>
        <w:numPr>
          <w:ilvl w:val="0"/>
          <w:numId w:val="6"/>
        </w:numPr>
        <w:tabs>
          <w:tab w:val="clear" w:pos="426"/>
        </w:tabs>
        <w:spacing w:after="0" w:line="360" w:lineRule="auto"/>
        <w:ind w:left="426" w:hanging="426"/>
        <w:jc w:val="both"/>
        <w:rPr>
          <w:rFonts w:ascii="Arial" w:hAnsi="Arial" w:cs="Arial"/>
          <w:sz w:val="24"/>
          <w:szCs w:val="24"/>
        </w:rPr>
      </w:pPr>
      <w:r w:rsidRPr="00CD5058">
        <w:rPr>
          <w:rFonts w:ascii="Arial" w:hAnsi="Arial" w:cs="Arial"/>
          <w:sz w:val="24"/>
          <w:szCs w:val="24"/>
        </w:rPr>
        <w:t xml:space="preserve">Members will accept responsibility for their actions and for the consequences of their actions. </w:t>
      </w:r>
    </w:p>
    <w:p w:rsidR="009563B0" w:rsidRPr="00CD5058" w:rsidRDefault="009563B0" w:rsidP="009563B0">
      <w:pPr>
        <w:pStyle w:val="ListParagraph"/>
        <w:numPr>
          <w:ilvl w:val="0"/>
          <w:numId w:val="6"/>
        </w:numPr>
        <w:tabs>
          <w:tab w:val="clear" w:pos="426"/>
        </w:tabs>
        <w:spacing w:after="0" w:line="360" w:lineRule="auto"/>
        <w:ind w:left="426" w:hanging="426"/>
        <w:jc w:val="both"/>
        <w:rPr>
          <w:rFonts w:ascii="Arial" w:hAnsi="Arial" w:cs="Arial"/>
          <w:sz w:val="24"/>
          <w:szCs w:val="24"/>
        </w:rPr>
      </w:pPr>
      <w:r w:rsidRPr="00CD5058">
        <w:rPr>
          <w:rFonts w:ascii="Arial" w:hAnsi="Arial" w:cs="Arial"/>
          <w:sz w:val="24"/>
          <w:szCs w:val="24"/>
        </w:rPr>
        <w:t xml:space="preserve">Members will be respectful and conscious of each member’s safety and welfare. </w:t>
      </w:r>
    </w:p>
    <w:p w:rsidR="009563B0" w:rsidRPr="00CD5058" w:rsidRDefault="009563B0" w:rsidP="009563B0">
      <w:pPr>
        <w:spacing w:after="0" w:line="360" w:lineRule="auto"/>
        <w:jc w:val="both"/>
        <w:rPr>
          <w:rFonts w:ascii="Arial" w:hAnsi="Arial" w:cs="Arial"/>
          <w:sz w:val="24"/>
          <w:szCs w:val="24"/>
        </w:rPr>
      </w:pPr>
    </w:p>
    <w:p w:rsidR="009563B0" w:rsidRPr="00CD5058" w:rsidRDefault="009563B0" w:rsidP="009563B0">
      <w:pPr>
        <w:spacing w:after="0" w:line="360" w:lineRule="auto"/>
        <w:jc w:val="both"/>
        <w:rPr>
          <w:rFonts w:ascii="Arial" w:hAnsi="Arial" w:cs="Arial"/>
          <w:b/>
          <w:i/>
          <w:sz w:val="24"/>
          <w:szCs w:val="24"/>
        </w:rPr>
      </w:pPr>
      <w:r w:rsidRPr="00CD5058">
        <w:rPr>
          <w:rFonts w:ascii="Arial" w:hAnsi="Arial" w:cs="Arial"/>
          <w:b/>
          <w:i/>
          <w:sz w:val="24"/>
          <w:szCs w:val="24"/>
        </w:rPr>
        <w:t>Professional Conduct:</w:t>
      </w:r>
    </w:p>
    <w:p w:rsidR="009563B0" w:rsidRPr="00CD5058" w:rsidRDefault="009563B0" w:rsidP="009563B0">
      <w:pPr>
        <w:pStyle w:val="ListParagraph"/>
        <w:numPr>
          <w:ilvl w:val="0"/>
          <w:numId w:val="6"/>
        </w:numPr>
        <w:tabs>
          <w:tab w:val="clear" w:pos="426"/>
        </w:tabs>
        <w:spacing w:after="0" w:line="360" w:lineRule="auto"/>
        <w:ind w:left="426" w:hanging="426"/>
        <w:jc w:val="both"/>
        <w:rPr>
          <w:rFonts w:ascii="Arial" w:hAnsi="Arial" w:cs="Arial"/>
          <w:sz w:val="24"/>
          <w:szCs w:val="24"/>
        </w:rPr>
      </w:pPr>
      <w:r w:rsidRPr="00CD5058">
        <w:rPr>
          <w:rFonts w:ascii="Arial" w:hAnsi="Arial" w:cs="Arial"/>
          <w:sz w:val="24"/>
          <w:szCs w:val="24"/>
        </w:rPr>
        <w:t>Members shall always conduct themselves (on and off duty) in a manner that reflects positively on them, the Fire Department, and the community.</w:t>
      </w:r>
    </w:p>
    <w:p w:rsidR="009563B0" w:rsidRPr="00CD5058" w:rsidRDefault="009563B0" w:rsidP="009563B0">
      <w:pPr>
        <w:pStyle w:val="ListParagraph"/>
        <w:numPr>
          <w:ilvl w:val="0"/>
          <w:numId w:val="6"/>
        </w:numPr>
        <w:tabs>
          <w:tab w:val="clear" w:pos="426"/>
        </w:tabs>
        <w:spacing w:after="0" w:line="360" w:lineRule="auto"/>
        <w:ind w:left="426" w:hanging="426"/>
        <w:jc w:val="both"/>
        <w:rPr>
          <w:rFonts w:ascii="Arial" w:hAnsi="Arial" w:cs="Arial"/>
          <w:sz w:val="24"/>
          <w:szCs w:val="24"/>
        </w:rPr>
      </w:pPr>
      <w:r w:rsidRPr="00CD5058">
        <w:rPr>
          <w:rFonts w:ascii="Arial" w:hAnsi="Arial" w:cs="Arial"/>
          <w:sz w:val="24"/>
          <w:szCs w:val="24"/>
        </w:rPr>
        <w:t xml:space="preserve">Members shall not report for duty while under the influence of alcohol, no consume any alcoholic beverage while on duty. </w:t>
      </w:r>
    </w:p>
    <w:p w:rsidR="009563B0" w:rsidRPr="00CD5058" w:rsidRDefault="009563B0" w:rsidP="009563B0">
      <w:pPr>
        <w:pStyle w:val="ListParagraph"/>
        <w:numPr>
          <w:ilvl w:val="0"/>
          <w:numId w:val="6"/>
        </w:numPr>
        <w:tabs>
          <w:tab w:val="clear" w:pos="426"/>
        </w:tabs>
        <w:spacing w:after="0" w:line="360" w:lineRule="auto"/>
        <w:ind w:left="426" w:hanging="426"/>
        <w:jc w:val="both"/>
        <w:rPr>
          <w:rFonts w:ascii="Arial" w:hAnsi="Arial" w:cs="Arial"/>
          <w:sz w:val="24"/>
          <w:szCs w:val="24"/>
        </w:rPr>
      </w:pPr>
      <w:r w:rsidRPr="00CD5058">
        <w:rPr>
          <w:rFonts w:ascii="Arial" w:hAnsi="Arial" w:cs="Arial"/>
          <w:sz w:val="24"/>
          <w:szCs w:val="24"/>
        </w:rPr>
        <w:t>No member shall consume alcohol or drugs while on duty or in uniform that will impair their ability to perform their duties.</w:t>
      </w:r>
    </w:p>
    <w:p w:rsidR="009563B0" w:rsidRPr="00CD5058" w:rsidRDefault="009563B0" w:rsidP="009563B0">
      <w:pPr>
        <w:pStyle w:val="ListParagraph"/>
        <w:numPr>
          <w:ilvl w:val="0"/>
          <w:numId w:val="6"/>
        </w:numPr>
        <w:tabs>
          <w:tab w:val="clear" w:pos="426"/>
        </w:tabs>
        <w:spacing w:after="0" w:line="360" w:lineRule="auto"/>
        <w:ind w:left="426" w:hanging="426"/>
        <w:jc w:val="both"/>
        <w:rPr>
          <w:rFonts w:ascii="Arial" w:hAnsi="Arial" w:cs="Arial"/>
          <w:sz w:val="24"/>
          <w:szCs w:val="24"/>
        </w:rPr>
      </w:pPr>
      <w:r w:rsidRPr="00CD5058">
        <w:rPr>
          <w:rFonts w:ascii="Arial" w:hAnsi="Arial" w:cs="Arial"/>
          <w:sz w:val="24"/>
          <w:szCs w:val="24"/>
        </w:rPr>
        <w:t xml:space="preserve">No member, while in uniform, shall enter any premises where alcoholic beverages are sold or consumed, except in the performance of fire department duties </w:t>
      </w:r>
    </w:p>
    <w:p w:rsidR="009563B0" w:rsidRPr="00CD5058" w:rsidRDefault="009563B0" w:rsidP="009563B0">
      <w:pPr>
        <w:pStyle w:val="ListParagraph"/>
        <w:numPr>
          <w:ilvl w:val="0"/>
          <w:numId w:val="6"/>
        </w:numPr>
        <w:tabs>
          <w:tab w:val="clear" w:pos="426"/>
        </w:tabs>
        <w:spacing w:after="0" w:line="360" w:lineRule="auto"/>
        <w:ind w:left="426" w:hanging="426"/>
        <w:jc w:val="both"/>
        <w:rPr>
          <w:rFonts w:ascii="Arial" w:hAnsi="Arial" w:cs="Arial"/>
          <w:sz w:val="24"/>
          <w:szCs w:val="24"/>
        </w:rPr>
      </w:pPr>
      <w:r w:rsidRPr="00CD5058">
        <w:rPr>
          <w:rFonts w:ascii="Arial" w:hAnsi="Arial" w:cs="Arial"/>
          <w:sz w:val="24"/>
          <w:szCs w:val="24"/>
        </w:rPr>
        <w:t xml:space="preserve">No member shall propose or accept personal rewards or gifts that may create a conflict of interest </w:t>
      </w:r>
    </w:p>
    <w:p w:rsidR="009563B0" w:rsidRPr="00CD5058" w:rsidRDefault="009563B0" w:rsidP="009563B0">
      <w:pPr>
        <w:pStyle w:val="ListParagraph"/>
        <w:numPr>
          <w:ilvl w:val="0"/>
          <w:numId w:val="6"/>
        </w:numPr>
        <w:tabs>
          <w:tab w:val="clear" w:pos="426"/>
        </w:tabs>
        <w:spacing w:after="0" w:line="360" w:lineRule="auto"/>
        <w:ind w:left="426" w:hanging="426"/>
        <w:jc w:val="both"/>
        <w:rPr>
          <w:rFonts w:ascii="Arial" w:hAnsi="Arial" w:cs="Arial"/>
          <w:sz w:val="24"/>
          <w:szCs w:val="24"/>
        </w:rPr>
      </w:pPr>
      <w:r w:rsidRPr="00CD5058">
        <w:rPr>
          <w:rFonts w:ascii="Arial" w:hAnsi="Arial" w:cs="Arial"/>
          <w:sz w:val="24"/>
          <w:szCs w:val="24"/>
        </w:rPr>
        <w:lastRenderedPageBreak/>
        <w:t xml:space="preserve">Members should not make statements on Fire Department business to the media or other persons at a fire scene or any other place. </w:t>
      </w:r>
    </w:p>
    <w:p w:rsidR="009563B0" w:rsidRPr="00CD5058" w:rsidRDefault="009563B0" w:rsidP="009563B0">
      <w:pPr>
        <w:pStyle w:val="ListParagraph"/>
        <w:spacing w:after="0" w:line="360" w:lineRule="auto"/>
        <w:jc w:val="both"/>
        <w:rPr>
          <w:rFonts w:ascii="Arial" w:hAnsi="Arial" w:cs="Arial"/>
          <w:sz w:val="24"/>
          <w:szCs w:val="24"/>
        </w:rPr>
      </w:pPr>
    </w:p>
    <w:p w:rsidR="009563B0" w:rsidRPr="00CD5058" w:rsidRDefault="009563B0" w:rsidP="009563B0">
      <w:pPr>
        <w:spacing w:after="0" w:line="360" w:lineRule="auto"/>
        <w:jc w:val="both"/>
        <w:rPr>
          <w:rFonts w:ascii="Arial" w:hAnsi="Arial" w:cs="Arial"/>
          <w:b/>
          <w:i/>
          <w:sz w:val="24"/>
          <w:szCs w:val="24"/>
        </w:rPr>
      </w:pPr>
      <w:r w:rsidRPr="00CD5058">
        <w:rPr>
          <w:rFonts w:ascii="Arial" w:hAnsi="Arial" w:cs="Arial"/>
          <w:b/>
          <w:i/>
          <w:sz w:val="24"/>
          <w:szCs w:val="24"/>
        </w:rPr>
        <w:t>Exercise of Duty:</w:t>
      </w:r>
    </w:p>
    <w:p w:rsidR="009563B0" w:rsidRPr="00CD5058" w:rsidRDefault="009563B0" w:rsidP="009563B0">
      <w:pPr>
        <w:pStyle w:val="ListParagraph"/>
        <w:numPr>
          <w:ilvl w:val="0"/>
          <w:numId w:val="6"/>
        </w:numPr>
        <w:tabs>
          <w:tab w:val="clear" w:pos="426"/>
        </w:tabs>
        <w:spacing w:after="0" w:line="360" w:lineRule="auto"/>
        <w:ind w:left="426" w:hanging="426"/>
        <w:jc w:val="both"/>
        <w:rPr>
          <w:rFonts w:ascii="Arial" w:hAnsi="Arial" w:cs="Arial"/>
          <w:sz w:val="24"/>
          <w:szCs w:val="24"/>
        </w:rPr>
      </w:pPr>
      <w:r w:rsidRPr="00CD5058">
        <w:rPr>
          <w:rFonts w:ascii="Arial" w:hAnsi="Arial" w:cs="Arial"/>
          <w:sz w:val="24"/>
          <w:szCs w:val="24"/>
        </w:rPr>
        <w:t>Every member will comply with all general orders and department rules and regulations, as the Fire Chief deems necessary.</w:t>
      </w:r>
    </w:p>
    <w:p w:rsidR="009563B0" w:rsidRPr="00CD5058" w:rsidRDefault="009563B0" w:rsidP="009563B0">
      <w:pPr>
        <w:pStyle w:val="ListParagraph"/>
        <w:numPr>
          <w:ilvl w:val="0"/>
          <w:numId w:val="6"/>
        </w:numPr>
        <w:tabs>
          <w:tab w:val="clear" w:pos="426"/>
        </w:tabs>
        <w:spacing w:after="0" w:line="360" w:lineRule="auto"/>
        <w:ind w:left="426" w:hanging="426"/>
        <w:jc w:val="both"/>
        <w:rPr>
          <w:rFonts w:ascii="Arial" w:hAnsi="Arial" w:cs="Arial"/>
          <w:sz w:val="24"/>
          <w:szCs w:val="24"/>
        </w:rPr>
      </w:pPr>
      <w:r w:rsidRPr="00CD5058">
        <w:rPr>
          <w:rFonts w:ascii="Arial" w:hAnsi="Arial" w:cs="Arial"/>
          <w:sz w:val="24"/>
          <w:szCs w:val="24"/>
        </w:rPr>
        <w:t>Members shall follow the chain of command. It exists for everyone’s safety, and to help make decisions quickly and wisely.</w:t>
      </w:r>
    </w:p>
    <w:p w:rsidR="009563B0" w:rsidRPr="00CD5058" w:rsidRDefault="009563B0" w:rsidP="009563B0">
      <w:pPr>
        <w:pStyle w:val="ListParagraph"/>
        <w:numPr>
          <w:ilvl w:val="0"/>
          <w:numId w:val="6"/>
        </w:numPr>
        <w:tabs>
          <w:tab w:val="clear" w:pos="426"/>
        </w:tabs>
        <w:spacing w:after="0" w:line="360" w:lineRule="auto"/>
        <w:ind w:left="426" w:hanging="426"/>
        <w:jc w:val="both"/>
        <w:rPr>
          <w:rFonts w:ascii="Arial" w:hAnsi="Arial" w:cs="Arial"/>
          <w:sz w:val="24"/>
          <w:szCs w:val="24"/>
        </w:rPr>
      </w:pPr>
      <w:r w:rsidRPr="00CD5058">
        <w:rPr>
          <w:rFonts w:ascii="Arial" w:hAnsi="Arial" w:cs="Arial"/>
          <w:sz w:val="24"/>
          <w:szCs w:val="24"/>
        </w:rPr>
        <w:t xml:space="preserve">Members shall not refuse to obey any proper direction of a superior officer. </w:t>
      </w:r>
    </w:p>
    <w:p w:rsidR="009563B0" w:rsidRPr="00CD5058" w:rsidRDefault="009563B0" w:rsidP="009563B0">
      <w:pPr>
        <w:pStyle w:val="ListParagraph"/>
        <w:numPr>
          <w:ilvl w:val="0"/>
          <w:numId w:val="6"/>
        </w:numPr>
        <w:tabs>
          <w:tab w:val="clear" w:pos="426"/>
        </w:tabs>
        <w:spacing w:after="0" w:line="360" w:lineRule="auto"/>
        <w:ind w:left="426" w:hanging="426"/>
        <w:jc w:val="both"/>
        <w:rPr>
          <w:rFonts w:ascii="Arial" w:hAnsi="Arial" w:cs="Arial"/>
          <w:sz w:val="24"/>
          <w:szCs w:val="24"/>
        </w:rPr>
      </w:pPr>
      <w:r w:rsidRPr="00CD5058">
        <w:rPr>
          <w:rFonts w:ascii="Arial" w:hAnsi="Arial" w:cs="Arial"/>
          <w:sz w:val="24"/>
          <w:szCs w:val="24"/>
        </w:rPr>
        <w:t xml:space="preserve">Members shall report for duty immediately upon receiving orders to do so. </w:t>
      </w:r>
    </w:p>
    <w:p w:rsidR="009563B0" w:rsidRPr="00CD5058" w:rsidRDefault="009563B0" w:rsidP="009563B0">
      <w:pPr>
        <w:pStyle w:val="ListParagraph"/>
        <w:numPr>
          <w:ilvl w:val="0"/>
          <w:numId w:val="8"/>
        </w:numPr>
        <w:tabs>
          <w:tab w:val="clear" w:pos="426"/>
        </w:tabs>
        <w:spacing w:after="0" w:line="360" w:lineRule="auto"/>
        <w:ind w:left="426" w:hanging="426"/>
        <w:jc w:val="both"/>
        <w:rPr>
          <w:rFonts w:ascii="Arial" w:hAnsi="Arial" w:cs="Arial"/>
          <w:sz w:val="24"/>
          <w:szCs w:val="24"/>
        </w:rPr>
      </w:pPr>
      <w:r w:rsidRPr="00CD5058">
        <w:rPr>
          <w:rFonts w:ascii="Arial" w:hAnsi="Arial" w:cs="Arial"/>
          <w:sz w:val="24"/>
          <w:szCs w:val="24"/>
        </w:rPr>
        <w:t xml:space="preserve">In an emergency, every member is expected to perform all duties as required of their assigned role in the department. </w:t>
      </w:r>
    </w:p>
    <w:p w:rsidR="009563B0" w:rsidRPr="00CD5058" w:rsidRDefault="009563B0" w:rsidP="009563B0">
      <w:pPr>
        <w:pStyle w:val="ListParagraph"/>
        <w:numPr>
          <w:ilvl w:val="0"/>
          <w:numId w:val="8"/>
        </w:numPr>
        <w:tabs>
          <w:tab w:val="clear" w:pos="426"/>
        </w:tabs>
        <w:spacing w:after="0" w:line="360" w:lineRule="auto"/>
        <w:ind w:left="426" w:hanging="426"/>
        <w:jc w:val="both"/>
        <w:rPr>
          <w:rFonts w:ascii="Arial" w:hAnsi="Arial" w:cs="Arial"/>
          <w:sz w:val="24"/>
          <w:szCs w:val="24"/>
        </w:rPr>
      </w:pPr>
      <w:r w:rsidRPr="00CD5058">
        <w:rPr>
          <w:rFonts w:ascii="Arial" w:hAnsi="Arial" w:cs="Arial"/>
          <w:sz w:val="24"/>
          <w:szCs w:val="24"/>
        </w:rPr>
        <w:t xml:space="preserve">No member will leave their duty without the permission of the officer in charge, either while at the emergency scene or at training.  </w:t>
      </w:r>
    </w:p>
    <w:p w:rsidR="009563B0" w:rsidRPr="00CD5058" w:rsidRDefault="009563B0" w:rsidP="009563B0">
      <w:pPr>
        <w:pStyle w:val="ListParagraph"/>
        <w:numPr>
          <w:ilvl w:val="0"/>
          <w:numId w:val="7"/>
        </w:numPr>
        <w:tabs>
          <w:tab w:val="clear" w:pos="426"/>
          <w:tab w:val="num" w:pos="394"/>
        </w:tabs>
        <w:spacing w:after="0" w:line="360" w:lineRule="auto"/>
        <w:ind w:left="426" w:hanging="426"/>
        <w:jc w:val="both"/>
        <w:rPr>
          <w:rFonts w:ascii="Arial" w:hAnsi="Arial" w:cs="Arial"/>
          <w:sz w:val="24"/>
          <w:szCs w:val="24"/>
        </w:rPr>
      </w:pPr>
      <w:r w:rsidRPr="00CD5058">
        <w:rPr>
          <w:rFonts w:ascii="Arial" w:hAnsi="Arial" w:cs="Arial"/>
          <w:sz w:val="24"/>
          <w:szCs w:val="24"/>
        </w:rPr>
        <w:t xml:space="preserve">Members shall notify the chief if they expect to be absent from duty (including training). </w:t>
      </w:r>
    </w:p>
    <w:p w:rsidR="009563B0" w:rsidRPr="00CD5058" w:rsidRDefault="009563B0" w:rsidP="009563B0">
      <w:pPr>
        <w:pStyle w:val="ListParagraph"/>
        <w:numPr>
          <w:ilvl w:val="0"/>
          <w:numId w:val="7"/>
        </w:numPr>
        <w:tabs>
          <w:tab w:val="clear" w:pos="426"/>
        </w:tabs>
        <w:spacing w:after="0" w:line="360" w:lineRule="auto"/>
        <w:ind w:left="426" w:hanging="426"/>
        <w:jc w:val="both"/>
        <w:rPr>
          <w:rFonts w:ascii="Arial" w:hAnsi="Arial" w:cs="Arial"/>
          <w:sz w:val="24"/>
          <w:szCs w:val="24"/>
        </w:rPr>
      </w:pPr>
      <w:r w:rsidRPr="00CD5058">
        <w:rPr>
          <w:rFonts w:ascii="Arial" w:hAnsi="Arial" w:cs="Arial"/>
          <w:sz w:val="24"/>
          <w:szCs w:val="24"/>
        </w:rPr>
        <w:t xml:space="preserve">Members shall be honest and efficient stewards of fire department resources, including uniforms, facilities, vehicles and equipment.  </w:t>
      </w:r>
    </w:p>
    <w:p w:rsidR="009563B0" w:rsidRDefault="009563B0" w:rsidP="009563B0">
      <w:pPr>
        <w:pStyle w:val="ListParagraph"/>
        <w:numPr>
          <w:ilvl w:val="0"/>
          <w:numId w:val="7"/>
        </w:numPr>
        <w:tabs>
          <w:tab w:val="clear" w:pos="426"/>
          <w:tab w:val="num" w:pos="394"/>
        </w:tabs>
        <w:spacing w:after="0" w:line="360" w:lineRule="auto"/>
        <w:ind w:left="426" w:hanging="426"/>
        <w:jc w:val="both"/>
        <w:rPr>
          <w:rFonts w:ascii="Arial" w:hAnsi="Arial" w:cs="Arial"/>
          <w:sz w:val="24"/>
          <w:szCs w:val="24"/>
        </w:rPr>
      </w:pPr>
      <w:r w:rsidRPr="00CD5058">
        <w:rPr>
          <w:rFonts w:ascii="Arial" w:hAnsi="Arial" w:cs="Arial"/>
          <w:sz w:val="24"/>
          <w:szCs w:val="24"/>
        </w:rPr>
        <w:t>Members should keep the fire hall clean and orderly. Their safety depends on it, and its condition reflects upon the department as a whole.</w:t>
      </w:r>
    </w:p>
    <w:p w:rsidR="009563B0" w:rsidRPr="009563B0" w:rsidRDefault="009563B0" w:rsidP="009563B0">
      <w:pPr>
        <w:rPr>
          <w:rFonts w:ascii="Arial" w:eastAsia="Calibri" w:hAnsi="Arial" w:cs="Arial"/>
          <w:sz w:val="24"/>
          <w:szCs w:val="24"/>
        </w:rPr>
      </w:pPr>
      <w:r>
        <w:rPr>
          <w:rFonts w:ascii="Arial" w:hAnsi="Arial" w:cs="Arial"/>
          <w:sz w:val="24"/>
          <w:szCs w:val="24"/>
        </w:rPr>
        <w:br w:type="page"/>
      </w:r>
      <w:bookmarkStart w:id="5" w:name="_Toc379453801"/>
    </w:p>
    <w:p w:rsidR="009563B0" w:rsidRPr="00007D43" w:rsidRDefault="009563B0" w:rsidP="009563B0">
      <w:pPr>
        <w:pStyle w:val="Heading3"/>
        <w:spacing w:before="0" w:after="240"/>
        <w:jc w:val="center"/>
        <w:rPr>
          <w:color w:val="auto"/>
          <w:sz w:val="24"/>
          <w:szCs w:val="26"/>
        </w:rPr>
      </w:pPr>
      <w:bookmarkStart w:id="6" w:name="_Toc387129932"/>
      <w:r w:rsidRPr="00007D43">
        <w:rPr>
          <w:color w:val="auto"/>
          <w:sz w:val="28"/>
          <w:szCs w:val="26"/>
        </w:rPr>
        <w:lastRenderedPageBreak/>
        <w:t>Vision, Mission, Goals and Values: Guidelines</w:t>
      </w:r>
      <w:bookmarkEnd w:id="5"/>
      <w:bookmarkEnd w:id="6"/>
      <w:r w:rsidRPr="00007D43">
        <w:rPr>
          <w:color w:val="auto"/>
          <w:sz w:val="28"/>
          <w:szCs w:val="26"/>
        </w:rPr>
        <w:t xml:space="preserve"> </w:t>
      </w:r>
    </w:p>
    <w:p w:rsidR="009563B0" w:rsidRPr="002C7759" w:rsidRDefault="009563B0" w:rsidP="009563B0">
      <w:pPr>
        <w:spacing w:after="0" w:line="360" w:lineRule="auto"/>
        <w:jc w:val="both"/>
        <w:rPr>
          <w:rFonts w:ascii="Arial" w:hAnsi="Arial" w:cs="Arial"/>
          <w:b/>
          <w:i/>
          <w:sz w:val="24"/>
          <w:szCs w:val="24"/>
        </w:rPr>
      </w:pPr>
      <w:r w:rsidRPr="002C7759">
        <w:rPr>
          <w:rFonts w:ascii="Arial" w:hAnsi="Arial" w:cs="Arial"/>
          <w:b/>
          <w:i/>
          <w:sz w:val="24"/>
          <w:szCs w:val="24"/>
        </w:rPr>
        <w:t>Vision</w:t>
      </w:r>
    </w:p>
    <w:p w:rsidR="009563B0" w:rsidRPr="00C12D4C" w:rsidRDefault="009563B0" w:rsidP="009563B0">
      <w:pPr>
        <w:spacing w:line="360" w:lineRule="auto"/>
        <w:jc w:val="both"/>
        <w:rPr>
          <w:rFonts w:ascii="Arial" w:hAnsi="Arial" w:cs="Arial"/>
          <w:sz w:val="24"/>
          <w:szCs w:val="24"/>
          <w:lang w:val="en-US"/>
        </w:rPr>
      </w:pPr>
      <w:r w:rsidRPr="00C12D4C">
        <w:rPr>
          <w:rFonts w:ascii="Arial" w:hAnsi="Arial" w:cs="Arial"/>
          <w:sz w:val="24"/>
          <w:szCs w:val="24"/>
          <w:lang w:val="en-US"/>
        </w:rPr>
        <w:t>A vision statement is a broad description of the ultimate goal of the fire department.  This could be as simple as the vision being a community that is safe from the devastating impact of fire or natural disasters.</w:t>
      </w:r>
    </w:p>
    <w:p w:rsidR="009563B0" w:rsidRPr="002C7759" w:rsidRDefault="009563B0" w:rsidP="009563B0">
      <w:pPr>
        <w:spacing w:after="0" w:line="360" w:lineRule="auto"/>
        <w:jc w:val="both"/>
        <w:rPr>
          <w:rFonts w:ascii="Arial" w:hAnsi="Arial" w:cs="Arial"/>
          <w:b/>
          <w:i/>
          <w:sz w:val="24"/>
          <w:szCs w:val="24"/>
        </w:rPr>
      </w:pPr>
      <w:smartTag w:uri="urn:schemas-microsoft-com:office:smarttags" w:element="City">
        <w:smartTag w:uri="urn:schemas-microsoft-com:office:smarttags" w:element="place">
          <w:r w:rsidRPr="002C7759">
            <w:rPr>
              <w:rFonts w:ascii="Arial" w:hAnsi="Arial" w:cs="Arial"/>
              <w:b/>
              <w:i/>
              <w:sz w:val="24"/>
              <w:szCs w:val="24"/>
            </w:rPr>
            <w:t>Mission</w:t>
          </w:r>
        </w:smartTag>
      </w:smartTag>
      <w:r w:rsidRPr="002C7759">
        <w:rPr>
          <w:rFonts w:ascii="Arial" w:hAnsi="Arial" w:cs="Arial"/>
          <w:b/>
          <w:i/>
          <w:sz w:val="24"/>
          <w:szCs w:val="24"/>
        </w:rPr>
        <w:t xml:space="preserve"> </w:t>
      </w:r>
    </w:p>
    <w:p w:rsidR="009563B0" w:rsidRPr="00C12D4C" w:rsidRDefault="009563B0" w:rsidP="009563B0">
      <w:pPr>
        <w:spacing w:line="360" w:lineRule="auto"/>
        <w:jc w:val="both"/>
        <w:rPr>
          <w:rFonts w:ascii="Arial" w:hAnsi="Arial" w:cs="Arial"/>
          <w:sz w:val="24"/>
          <w:szCs w:val="24"/>
          <w:lang w:val="en-US"/>
        </w:rPr>
      </w:pPr>
      <w:r w:rsidRPr="00C12D4C">
        <w:rPr>
          <w:rFonts w:ascii="Arial" w:hAnsi="Arial" w:cs="Arial"/>
          <w:sz w:val="24"/>
          <w:szCs w:val="24"/>
          <w:lang w:val="en-US"/>
        </w:rPr>
        <w:t>A mission statement provides a brief description of the fire department’s efforts to achieve that vision.  It is a broad description of the following:</w:t>
      </w:r>
    </w:p>
    <w:p w:rsidR="009563B0" w:rsidRPr="00C12D4C" w:rsidRDefault="009563B0" w:rsidP="009563B0">
      <w:pPr>
        <w:spacing w:after="0" w:line="360" w:lineRule="auto"/>
        <w:jc w:val="both"/>
        <w:rPr>
          <w:rFonts w:ascii="Arial" w:hAnsi="Arial" w:cs="Arial"/>
          <w:sz w:val="24"/>
          <w:szCs w:val="24"/>
          <w:lang w:val="en-US"/>
        </w:rPr>
      </w:pPr>
      <w:r w:rsidRPr="002C7759">
        <w:rPr>
          <w:rFonts w:ascii="Arial" w:hAnsi="Arial" w:cs="Arial"/>
          <w:b/>
          <w:i/>
          <w:sz w:val="24"/>
          <w:szCs w:val="24"/>
        </w:rPr>
        <w:t>What</w:t>
      </w:r>
      <w:r w:rsidRPr="00C12D4C">
        <w:rPr>
          <w:rFonts w:ascii="Arial" w:hAnsi="Arial" w:cs="Arial"/>
          <w:sz w:val="24"/>
          <w:szCs w:val="24"/>
          <w:lang w:val="en-US"/>
        </w:rPr>
        <w:t xml:space="preserve"> the department does. For instance:</w:t>
      </w:r>
    </w:p>
    <w:p w:rsidR="009563B0" w:rsidRPr="00C12D4C" w:rsidRDefault="009563B0" w:rsidP="009563B0">
      <w:pPr>
        <w:numPr>
          <w:ilvl w:val="0"/>
          <w:numId w:val="9"/>
        </w:numPr>
        <w:spacing w:after="0" w:line="360" w:lineRule="auto"/>
        <w:jc w:val="both"/>
        <w:rPr>
          <w:rFonts w:ascii="Arial" w:hAnsi="Arial" w:cs="Arial"/>
          <w:sz w:val="24"/>
          <w:szCs w:val="24"/>
          <w:lang w:val="en-US"/>
        </w:rPr>
      </w:pPr>
      <w:r w:rsidRPr="00C12D4C">
        <w:rPr>
          <w:rFonts w:ascii="Arial" w:hAnsi="Arial" w:cs="Arial"/>
          <w:sz w:val="24"/>
          <w:szCs w:val="24"/>
          <w:lang w:val="en-US"/>
        </w:rPr>
        <w:t>Its purpose;</w:t>
      </w:r>
    </w:p>
    <w:p w:rsidR="009563B0" w:rsidRPr="00C12D4C" w:rsidRDefault="009563B0" w:rsidP="009563B0">
      <w:pPr>
        <w:numPr>
          <w:ilvl w:val="0"/>
          <w:numId w:val="9"/>
        </w:numPr>
        <w:spacing w:after="0" w:line="360" w:lineRule="auto"/>
        <w:jc w:val="both"/>
        <w:rPr>
          <w:rFonts w:ascii="Arial" w:hAnsi="Arial" w:cs="Arial"/>
          <w:sz w:val="24"/>
          <w:szCs w:val="24"/>
          <w:lang w:val="en-US"/>
        </w:rPr>
      </w:pPr>
      <w:r w:rsidRPr="00C12D4C">
        <w:rPr>
          <w:rFonts w:ascii="Arial" w:hAnsi="Arial" w:cs="Arial"/>
          <w:sz w:val="24"/>
          <w:szCs w:val="24"/>
          <w:lang w:val="en-US"/>
        </w:rPr>
        <w:t>Major services it provides:</w:t>
      </w:r>
    </w:p>
    <w:p w:rsidR="009563B0" w:rsidRPr="00C12D4C" w:rsidRDefault="009563B0" w:rsidP="009563B0">
      <w:pPr>
        <w:numPr>
          <w:ilvl w:val="1"/>
          <w:numId w:val="9"/>
        </w:numPr>
        <w:spacing w:after="0" w:line="360" w:lineRule="auto"/>
        <w:jc w:val="both"/>
        <w:rPr>
          <w:rFonts w:ascii="Arial" w:hAnsi="Arial" w:cs="Arial"/>
          <w:sz w:val="24"/>
          <w:szCs w:val="24"/>
          <w:lang w:val="en-US"/>
        </w:rPr>
      </w:pPr>
      <w:r w:rsidRPr="00C12D4C">
        <w:rPr>
          <w:rFonts w:ascii="Arial" w:hAnsi="Arial" w:cs="Arial"/>
          <w:sz w:val="24"/>
          <w:szCs w:val="24"/>
          <w:lang w:val="en-US"/>
        </w:rPr>
        <w:t>Emergency response (fire suppression, highway rescue, medical response, ground ambulance, other);</w:t>
      </w:r>
    </w:p>
    <w:p w:rsidR="009563B0" w:rsidRPr="00C12D4C" w:rsidRDefault="009563B0" w:rsidP="009563B0">
      <w:pPr>
        <w:numPr>
          <w:ilvl w:val="1"/>
          <w:numId w:val="9"/>
        </w:numPr>
        <w:spacing w:after="0" w:line="360" w:lineRule="auto"/>
        <w:jc w:val="both"/>
        <w:rPr>
          <w:rFonts w:ascii="Arial" w:hAnsi="Arial" w:cs="Arial"/>
          <w:sz w:val="24"/>
          <w:szCs w:val="24"/>
          <w:lang w:val="en-US"/>
        </w:rPr>
      </w:pPr>
      <w:r w:rsidRPr="00C12D4C">
        <w:rPr>
          <w:rFonts w:ascii="Arial" w:hAnsi="Arial" w:cs="Arial"/>
          <w:sz w:val="24"/>
          <w:szCs w:val="24"/>
          <w:lang w:val="en-US"/>
        </w:rPr>
        <w:t>Public education;</w:t>
      </w:r>
    </w:p>
    <w:p w:rsidR="009563B0" w:rsidRPr="00C12D4C" w:rsidRDefault="009563B0" w:rsidP="009563B0">
      <w:pPr>
        <w:numPr>
          <w:ilvl w:val="1"/>
          <w:numId w:val="9"/>
        </w:numPr>
        <w:spacing w:after="0" w:line="360" w:lineRule="auto"/>
        <w:jc w:val="both"/>
        <w:rPr>
          <w:rFonts w:ascii="Arial" w:hAnsi="Arial" w:cs="Arial"/>
          <w:sz w:val="24"/>
          <w:szCs w:val="24"/>
          <w:lang w:val="en-US"/>
        </w:rPr>
      </w:pPr>
      <w:r w:rsidRPr="00C12D4C">
        <w:rPr>
          <w:rFonts w:ascii="Arial" w:hAnsi="Arial" w:cs="Arial"/>
          <w:sz w:val="24"/>
          <w:szCs w:val="24"/>
          <w:lang w:val="en-US"/>
        </w:rPr>
        <w:t>Fire prevention activities such as inspections.</w:t>
      </w:r>
    </w:p>
    <w:p w:rsidR="009563B0" w:rsidRDefault="009563B0" w:rsidP="009563B0">
      <w:pPr>
        <w:spacing w:after="0" w:line="360" w:lineRule="auto"/>
        <w:jc w:val="both"/>
        <w:rPr>
          <w:rFonts w:ascii="Arial" w:hAnsi="Arial" w:cs="Arial"/>
          <w:b/>
          <w:bCs/>
          <w:sz w:val="24"/>
          <w:szCs w:val="24"/>
          <w:lang w:val="en-US"/>
        </w:rPr>
      </w:pPr>
    </w:p>
    <w:p w:rsidR="009563B0" w:rsidRPr="00C12D4C" w:rsidRDefault="009563B0" w:rsidP="009563B0">
      <w:pPr>
        <w:spacing w:after="0" w:line="360" w:lineRule="auto"/>
        <w:jc w:val="both"/>
        <w:rPr>
          <w:rFonts w:ascii="Arial" w:hAnsi="Arial" w:cs="Arial"/>
          <w:sz w:val="24"/>
          <w:szCs w:val="24"/>
          <w:lang w:val="en-US"/>
        </w:rPr>
      </w:pPr>
      <w:r w:rsidRPr="002C7759">
        <w:rPr>
          <w:rFonts w:ascii="Arial" w:hAnsi="Arial" w:cs="Arial"/>
          <w:b/>
          <w:i/>
          <w:sz w:val="24"/>
          <w:szCs w:val="24"/>
        </w:rPr>
        <w:t>How</w:t>
      </w:r>
      <w:r w:rsidRPr="00C12D4C">
        <w:rPr>
          <w:rFonts w:ascii="Arial" w:hAnsi="Arial" w:cs="Arial"/>
          <w:sz w:val="24"/>
          <w:szCs w:val="24"/>
          <w:lang w:val="en-US"/>
        </w:rPr>
        <w:t xml:space="preserve"> it does it. For instance:</w:t>
      </w:r>
    </w:p>
    <w:p w:rsidR="009563B0" w:rsidRPr="00C12D4C" w:rsidRDefault="009563B0" w:rsidP="009563B0">
      <w:pPr>
        <w:numPr>
          <w:ilvl w:val="0"/>
          <w:numId w:val="10"/>
        </w:numPr>
        <w:spacing w:after="0" w:line="360" w:lineRule="auto"/>
        <w:jc w:val="both"/>
        <w:rPr>
          <w:rFonts w:ascii="Arial" w:hAnsi="Arial" w:cs="Arial"/>
          <w:sz w:val="24"/>
          <w:szCs w:val="24"/>
          <w:lang w:val="en-US"/>
        </w:rPr>
      </w:pPr>
      <w:r w:rsidRPr="00C12D4C">
        <w:rPr>
          <w:rFonts w:ascii="Arial" w:hAnsi="Arial" w:cs="Arial"/>
          <w:sz w:val="24"/>
          <w:szCs w:val="24"/>
          <w:lang w:val="en-US"/>
        </w:rPr>
        <w:t>Quality of service;</w:t>
      </w:r>
    </w:p>
    <w:p w:rsidR="009563B0" w:rsidRPr="00C12D4C" w:rsidRDefault="009563B0" w:rsidP="009563B0">
      <w:pPr>
        <w:numPr>
          <w:ilvl w:val="0"/>
          <w:numId w:val="10"/>
        </w:numPr>
        <w:spacing w:after="0" w:line="360" w:lineRule="auto"/>
        <w:jc w:val="both"/>
        <w:rPr>
          <w:rFonts w:ascii="Arial" w:hAnsi="Arial" w:cs="Arial"/>
          <w:sz w:val="24"/>
          <w:szCs w:val="24"/>
          <w:lang w:val="en-US"/>
        </w:rPr>
      </w:pPr>
      <w:r w:rsidRPr="00C12D4C">
        <w:rPr>
          <w:rFonts w:ascii="Arial" w:hAnsi="Arial" w:cs="Arial"/>
          <w:sz w:val="24"/>
          <w:szCs w:val="24"/>
          <w:lang w:val="en-US"/>
        </w:rPr>
        <w:t>Efficiency of service;</w:t>
      </w:r>
    </w:p>
    <w:p w:rsidR="009563B0" w:rsidRPr="00C12D4C" w:rsidRDefault="009563B0" w:rsidP="009563B0">
      <w:pPr>
        <w:numPr>
          <w:ilvl w:val="0"/>
          <w:numId w:val="10"/>
        </w:numPr>
        <w:spacing w:after="0" w:line="360" w:lineRule="auto"/>
        <w:jc w:val="both"/>
        <w:rPr>
          <w:rFonts w:ascii="Arial" w:hAnsi="Arial" w:cs="Arial"/>
          <w:sz w:val="24"/>
          <w:szCs w:val="24"/>
          <w:lang w:val="en-US"/>
        </w:rPr>
      </w:pPr>
      <w:r w:rsidRPr="00C12D4C">
        <w:rPr>
          <w:rFonts w:ascii="Arial" w:hAnsi="Arial" w:cs="Arial"/>
          <w:sz w:val="24"/>
          <w:szCs w:val="24"/>
          <w:lang w:val="en-US"/>
        </w:rPr>
        <w:t>Proactive vs. Reactive programs;</w:t>
      </w:r>
    </w:p>
    <w:p w:rsidR="009563B0" w:rsidRPr="00C12D4C" w:rsidRDefault="009563B0" w:rsidP="009563B0">
      <w:pPr>
        <w:numPr>
          <w:ilvl w:val="0"/>
          <w:numId w:val="10"/>
        </w:numPr>
        <w:spacing w:after="0" w:line="360" w:lineRule="auto"/>
        <w:jc w:val="both"/>
        <w:rPr>
          <w:rFonts w:ascii="Arial" w:hAnsi="Arial" w:cs="Arial"/>
          <w:sz w:val="24"/>
          <w:szCs w:val="24"/>
          <w:lang w:val="en-US"/>
        </w:rPr>
      </w:pPr>
      <w:r w:rsidRPr="00C12D4C">
        <w:rPr>
          <w:rFonts w:ascii="Arial" w:hAnsi="Arial" w:cs="Arial"/>
          <w:sz w:val="24"/>
          <w:szCs w:val="24"/>
          <w:lang w:val="en-US"/>
        </w:rPr>
        <w:t>Cost effective or economical services.</w:t>
      </w:r>
    </w:p>
    <w:p w:rsidR="009563B0" w:rsidRPr="00C12D4C" w:rsidRDefault="009563B0" w:rsidP="009563B0">
      <w:pPr>
        <w:spacing w:after="0" w:line="360" w:lineRule="auto"/>
        <w:jc w:val="both"/>
        <w:rPr>
          <w:rFonts w:ascii="Arial" w:hAnsi="Arial" w:cs="Arial"/>
          <w:sz w:val="24"/>
          <w:szCs w:val="24"/>
          <w:lang w:val="en-US"/>
        </w:rPr>
      </w:pPr>
    </w:p>
    <w:p w:rsidR="009563B0" w:rsidRPr="00C12D4C" w:rsidRDefault="009563B0" w:rsidP="009563B0">
      <w:pPr>
        <w:spacing w:after="0" w:line="360" w:lineRule="auto"/>
        <w:jc w:val="both"/>
        <w:rPr>
          <w:rFonts w:ascii="Arial" w:hAnsi="Arial" w:cs="Arial"/>
          <w:sz w:val="24"/>
          <w:szCs w:val="24"/>
          <w:lang w:val="en-US"/>
        </w:rPr>
      </w:pPr>
      <w:r w:rsidRPr="002C7759">
        <w:rPr>
          <w:rFonts w:ascii="Arial" w:hAnsi="Arial" w:cs="Arial"/>
          <w:b/>
          <w:i/>
          <w:sz w:val="24"/>
          <w:szCs w:val="24"/>
        </w:rPr>
        <w:t>For</w:t>
      </w:r>
      <w:r w:rsidRPr="00C12D4C">
        <w:rPr>
          <w:rFonts w:ascii="Arial" w:hAnsi="Arial" w:cs="Arial"/>
          <w:sz w:val="24"/>
          <w:szCs w:val="24"/>
          <w:lang w:val="en-US"/>
        </w:rPr>
        <w:t xml:space="preserve"> whom it does it. For instance:</w:t>
      </w:r>
    </w:p>
    <w:p w:rsidR="009563B0" w:rsidRPr="00C12D4C" w:rsidRDefault="009563B0" w:rsidP="009563B0">
      <w:pPr>
        <w:numPr>
          <w:ilvl w:val="0"/>
          <w:numId w:val="11"/>
        </w:numPr>
        <w:spacing w:after="0" w:line="360" w:lineRule="auto"/>
        <w:jc w:val="both"/>
        <w:rPr>
          <w:rFonts w:ascii="Arial" w:hAnsi="Arial" w:cs="Arial"/>
          <w:sz w:val="24"/>
          <w:szCs w:val="24"/>
          <w:lang w:val="en-US"/>
        </w:rPr>
      </w:pPr>
      <w:r w:rsidRPr="00C12D4C">
        <w:rPr>
          <w:rFonts w:ascii="Arial" w:hAnsi="Arial" w:cs="Arial"/>
          <w:sz w:val="24"/>
          <w:szCs w:val="24"/>
          <w:lang w:val="en-US"/>
        </w:rPr>
        <w:t>The community;</w:t>
      </w:r>
    </w:p>
    <w:p w:rsidR="009563B0" w:rsidRPr="00C12D4C" w:rsidRDefault="009563B0" w:rsidP="009563B0">
      <w:pPr>
        <w:numPr>
          <w:ilvl w:val="0"/>
          <w:numId w:val="11"/>
        </w:numPr>
        <w:spacing w:after="0" w:line="360" w:lineRule="auto"/>
        <w:jc w:val="both"/>
        <w:rPr>
          <w:rFonts w:ascii="Arial" w:hAnsi="Arial" w:cs="Arial"/>
          <w:sz w:val="24"/>
          <w:szCs w:val="24"/>
          <w:lang w:val="en-US"/>
        </w:rPr>
      </w:pPr>
      <w:r w:rsidRPr="00C12D4C">
        <w:rPr>
          <w:rFonts w:ascii="Arial" w:hAnsi="Arial" w:cs="Arial"/>
          <w:sz w:val="24"/>
          <w:szCs w:val="24"/>
          <w:lang w:val="en-US"/>
        </w:rPr>
        <w:t>The public;</w:t>
      </w:r>
    </w:p>
    <w:p w:rsidR="009563B0" w:rsidRPr="00C12D4C" w:rsidRDefault="009563B0" w:rsidP="009563B0">
      <w:pPr>
        <w:numPr>
          <w:ilvl w:val="0"/>
          <w:numId w:val="11"/>
        </w:numPr>
        <w:spacing w:after="0" w:line="360" w:lineRule="auto"/>
        <w:jc w:val="both"/>
        <w:rPr>
          <w:rFonts w:ascii="Arial" w:hAnsi="Arial" w:cs="Arial"/>
          <w:sz w:val="24"/>
          <w:szCs w:val="24"/>
          <w:lang w:val="en-US"/>
        </w:rPr>
      </w:pPr>
      <w:r w:rsidRPr="00C12D4C">
        <w:rPr>
          <w:rFonts w:ascii="Arial" w:hAnsi="Arial" w:cs="Arial"/>
          <w:sz w:val="24"/>
          <w:szCs w:val="24"/>
          <w:lang w:val="en-US"/>
        </w:rPr>
        <w:t>The taxpayers.</w:t>
      </w:r>
    </w:p>
    <w:p w:rsidR="009563B0" w:rsidRDefault="009563B0" w:rsidP="009563B0">
      <w:pPr>
        <w:spacing w:after="0" w:line="360" w:lineRule="auto"/>
        <w:jc w:val="both"/>
        <w:rPr>
          <w:rFonts w:ascii="Arial" w:hAnsi="Arial" w:cs="Arial"/>
          <w:sz w:val="24"/>
          <w:szCs w:val="24"/>
          <w:lang w:val="en-US"/>
        </w:rPr>
      </w:pPr>
    </w:p>
    <w:p w:rsidR="009563B0" w:rsidRDefault="009563B0" w:rsidP="009563B0">
      <w:pPr>
        <w:spacing w:after="0" w:line="360" w:lineRule="auto"/>
        <w:jc w:val="both"/>
        <w:rPr>
          <w:rFonts w:ascii="Arial" w:hAnsi="Arial" w:cs="Arial"/>
          <w:sz w:val="24"/>
          <w:szCs w:val="24"/>
          <w:lang w:val="en-US"/>
        </w:rPr>
      </w:pPr>
    </w:p>
    <w:p w:rsidR="009563B0" w:rsidRDefault="009563B0" w:rsidP="009563B0">
      <w:pPr>
        <w:spacing w:after="0" w:line="360" w:lineRule="auto"/>
        <w:jc w:val="both"/>
        <w:rPr>
          <w:rFonts w:ascii="Arial" w:hAnsi="Arial" w:cs="Arial"/>
          <w:sz w:val="24"/>
          <w:szCs w:val="24"/>
          <w:lang w:val="en-US"/>
        </w:rPr>
      </w:pPr>
    </w:p>
    <w:p w:rsidR="009563B0" w:rsidRPr="00C12D4C" w:rsidRDefault="009563B0" w:rsidP="009563B0">
      <w:pPr>
        <w:spacing w:after="0" w:line="360" w:lineRule="auto"/>
        <w:jc w:val="both"/>
        <w:rPr>
          <w:rFonts w:ascii="Arial" w:hAnsi="Arial" w:cs="Arial"/>
          <w:sz w:val="24"/>
          <w:szCs w:val="24"/>
          <w:lang w:val="en-US"/>
        </w:rPr>
      </w:pPr>
    </w:p>
    <w:p w:rsidR="009563B0" w:rsidRPr="004D648B" w:rsidRDefault="009563B0" w:rsidP="009563B0">
      <w:pPr>
        <w:spacing w:after="0" w:line="360" w:lineRule="auto"/>
        <w:jc w:val="both"/>
        <w:rPr>
          <w:rFonts w:ascii="Arial" w:hAnsi="Arial" w:cs="Arial"/>
          <w:sz w:val="24"/>
          <w:szCs w:val="24"/>
        </w:rPr>
      </w:pPr>
      <w:r w:rsidRPr="002C7759">
        <w:rPr>
          <w:rFonts w:ascii="Arial" w:hAnsi="Arial" w:cs="Arial"/>
          <w:b/>
          <w:i/>
          <w:sz w:val="24"/>
          <w:szCs w:val="24"/>
        </w:rPr>
        <w:lastRenderedPageBreak/>
        <w:t>Goals</w:t>
      </w:r>
    </w:p>
    <w:p w:rsidR="009563B0" w:rsidRPr="00C12D4C" w:rsidRDefault="009563B0" w:rsidP="009563B0">
      <w:pPr>
        <w:spacing w:line="360" w:lineRule="auto"/>
        <w:jc w:val="both"/>
        <w:rPr>
          <w:rFonts w:ascii="Arial" w:hAnsi="Arial" w:cs="Arial"/>
          <w:iCs/>
          <w:color w:val="000000"/>
          <w:sz w:val="24"/>
          <w:szCs w:val="24"/>
        </w:rPr>
      </w:pPr>
      <w:r w:rsidRPr="00C12D4C">
        <w:rPr>
          <w:rFonts w:ascii="Arial" w:hAnsi="Arial" w:cs="Arial"/>
          <w:iCs/>
          <w:color w:val="000000"/>
          <w:sz w:val="24"/>
          <w:szCs w:val="24"/>
        </w:rPr>
        <w:t>Goals are broad accomplishments to be achieved by your fire department:</w:t>
      </w:r>
    </w:p>
    <w:p w:rsidR="009563B0" w:rsidRPr="00C12D4C" w:rsidRDefault="009563B0" w:rsidP="009563B0">
      <w:pPr>
        <w:numPr>
          <w:ilvl w:val="0"/>
          <w:numId w:val="13"/>
        </w:numPr>
        <w:spacing w:after="0" w:line="360" w:lineRule="auto"/>
        <w:jc w:val="both"/>
        <w:rPr>
          <w:rFonts w:ascii="Arial" w:hAnsi="Arial" w:cs="Arial"/>
          <w:iCs/>
          <w:color w:val="000000"/>
          <w:sz w:val="24"/>
          <w:szCs w:val="24"/>
        </w:rPr>
      </w:pPr>
      <w:r w:rsidRPr="00C12D4C">
        <w:rPr>
          <w:rFonts w:ascii="Arial" w:hAnsi="Arial" w:cs="Arial"/>
          <w:iCs/>
          <w:color w:val="000000"/>
          <w:sz w:val="24"/>
          <w:szCs w:val="24"/>
        </w:rPr>
        <w:t xml:space="preserve">They are broken down into objectives and deliverables; </w:t>
      </w:r>
    </w:p>
    <w:p w:rsidR="009563B0" w:rsidRPr="00C12D4C" w:rsidRDefault="009563B0" w:rsidP="009563B0">
      <w:pPr>
        <w:numPr>
          <w:ilvl w:val="0"/>
          <w:numId w:val="12"/>
        </w:numPr>
        <w:spacing w:after="0" w:line="360" w:lineRule="auto"/>
        <w:jc w:val="both"/>
        <w:rPr>
          <w:rFonts w:ascii="Arial" w:hAnsi="Arial" w:cs="Arial"/>
          <w:iCs/>
          <w:color w:val="000000"/>
          <w:sz w:val="24"/>
          <w:szCs w:val="24"/>
        </w:rPr>
      </w:pPr>
      <w:r w:rsidRPr="00C12D4C">
        <w:rPr>
          <w:rFonts w:ascii="Arial" w:hAnsi="Arial" w:cs="Arial"/>
          <w:iCs/>
          <w:color w:val="000000"/>
          <w:sz w:val="24"/>
          <w:szCs w:val="24"/>
        </w:rPr>
        <w:t>Objectives are clear statements of specific activities/tasks that must be performed to achieve the goals;</w:t>
      </w:r>
    </w:p>
    <w:p w:rsidR="009563B0" w:rsidRPr="00C12D4C" w:rsidRDefault="009563B0" w:rsidP="009563B0">
      <w:pPr>
        <w:numPr>
          <w:ilvl w:val="0"/>
          <w:numId w:val="12"/>
        </w:numPr>
        <w:spacing w:after="0" w:line="360" w:lineRule="auto"/>
        <w:jc w:val="both"/>
        <w:rPr>
          <w:rFonts w:ascii="Arial" w:hAnsi="Arial" w:cs="Arial"/>
          <w:iCs/>
          <w:color w:val="000000"/>
          <w:sz w:val="24"/>
          <w:szCs w:val="24"/>
        </w:rPr>
      </w:pPr>
      <w:r w:rsidRPr="00C12D4C">
        <w:rPr>
          <w:rFonts w:ascii="Arial" w:hAnsi="Arial" w:cs="Arial"/>
          <w:iCs/>
          <w:color w:val="000000"/>
          <w:sz w:val="24"/>
          <w:szCs w:val="24"/>
        </w:rPr>
        <w:t xml:space="preserve">Deliverables are tangible, verifiable outcomes that demonstrate that you have met an objective; </w:t>
      </w:r>
    </w:p>
    <w:p w:rsidR="009563B0" w:rsidRPr="00C12D4C" w:rsidRDefault="009563B0" w:rsidP="009563B0">
      <w:pPr>
        <w:numPr>
          <w:ilvl w:val="0"/>
          <w:numId w:val="12"/>
        </w:numPr>
        <w:spacing w:after="0" w:line="360" w:lineRule="auto"/>
        <w:jc w:val="both"/>
        <w:rPr>
          <w:rFonts w:ascii="Arial" w:hAnsi="Arial" w:cs="Arial"/>
          <w:sz w:val="24"/>
          <w:szCs w:val="24"/>
        </w:rPr>
      </w:pPr>
      <w:r w:rsidRPr="00C12D4C">
        <w:rPr>
          <w:rFonts w:ascii="Arial" w:hAnsi="Arial" w:cs="Arial"/>
          <w:sz w:val="24"/>
          <w:szCs w:val="24"/>
        </w:rPr>
        <w:t>Ensure goals and objectives are smart (specific, measurable achievable, results-focused and time-bound);</w:t>
      </w:r>
    </w:p>
    <w:p w:rsidR="009563B0" w:rsidRPr="00C12D4C" w:rsidRDefault="009563B0" w:rsidP="009563B0">
      <w:pPr>
        <w:spacing w:line="360" w:lineRule="auto"/>
        <w:jc w:val="both"/>
        <w:rPr>
          <w:rFonts w:ascii="Arial" w:hAnsi="Arial" w:cs="Arial"/>
          <w:sz w:val="24"/>
          <w:szCs w:val="24"/>
          <w:lang w:val="en-US"/>
        </w:rPr>
      </w:pPr>
    </w:p>
    <w:p w:rsidR="009563B0" w:rsidRPr="00C12D4C" w:rsidRDefault="009563B0" w:rsidP="009563B0">
      <w:pPr>
        <w:spacing w:line="360" w:lineRule="auto"/>
        <w:jc w:val="both"/>
        <w:rPr>
          <w:rFonts w:ascii="Arial" w:hAnsi="Arial" w:cs="Arial"/>
          <w:sz w:val="24"/>
          <w:szCs w:val="24"/>
          <w:lang w:val="en-US"/>
        </w:rPr>
      </w:pPr>
      <w:r w:rsidRPr="00C12D4C">
        <w:rPr>
          <w:rFonts w:ascii="Arial" w:hAnsi="Arial" w:cs="Arial"/>
          <w:sz w:val="24"/>
          <w:szCs w:val="24"/>
          <w:lang w:val="en-US"/>
        </w:rPr>
        <w:t xml:space="preserve">When developing goals for the fire department, they should be in line with the vision and mission.  Look to the major services identified in your mission.  Most likely they include public education, inspections and emergency response.  Each of these services should have clearly identified goals.  To assist you in identifying those goals, solicit ideas from members of your department that provide those specific services.  </w:t>
      </w:r>
    </w:p>
    <w:p w:rsidR="009563B0" w:rsidRPr="00C12D4C" w:rsidRDefault="009563B0" w:rsidP="009563B0">
      <w:pPr>
        <w:spacing w:line="360" w:lineRule="auto"/>
        <w:jc w:val="both"/>
        <w:rPr>
          <w:rFonts w:ascii="Arial" w:hAnsi="Arial" w:cs="Arial"/>
          <w:sz w:val="24"/>
          <w:szCs w:val="24"/>
        </w:rPr>
      </w:pPr>
      <w:r w:rsidRPr="00C12D4C">
        <w:rPr>
          <w:rFonts w:ascii="Arial" w:hAnsi="Arial" w:cs="Arial"/>
          <w:sz w:val="24"/>
          <w:szCs w:val="24"/>
          <w:lang w:val="en-US"/>
        </w:rPr>
        <w:t>For instance, goals for public education might be to implement and maintain public education programs that meet the needs and circumstances of the community.  One objective could be to implement and maintain the “alarmed for life program”. Its deliverable may be the number of households surveyed during that year who had operational smoke alarms. Another objective could be to promote the use of the “risk watch” program in the local school.  Its deliverable could be the number of classes that have implemented the “risk watch” program into their curriculum during the school year.</w:t>
      </w:r>
    </w:p>
    <w:p w:rsidR="009563B0" w:rsidRPr="00C12EFE" w:rsidRDefault="009563B0" w:rsidP="009563B0">
      <w:pPr>
        <w:spacing w:after="0" w:line="360" w:lineRule="auto"/>
        <w:jc w:val="both"/>
        <w:rPr>
          <w:rFonts w:ascii="Arial" w:hAnsi="Arial" w:cs="Arial"/>
          <w:sz w:val="24"/>
          <w:szCs w:val="24"/>
        </w:rPr>
      </w:pPr>
      <w:r w:rsidRPr="002C7759">
        <w:rPr>
          <w:rFonts w:ascii="Arial" w:hAnsi="Arial" w:cs="Arial"/>
          <w:b/>
          <w:i/>
          <w:sz w:val="24"/>
          <w:szCs w:val="24"/>
        </w:rPr>
        <w:t>Ownership</w:t>
      </w:r>
      <w:r w:rsidRPr="00C12EFE">
        <w:rPr>
          <w:rFonts w:ascii="Arial" w:hAnsi="Arial" w:cs="Arial"/>
          <w:sz w:val="24"/>
          <w:szCs w:val="24"/>
        </w:rPr>
        <w:t xml:space="preserve"> </w:t>
      </w:r>
    </w:p>
    <w:p w:rsidR="009563B0" w:rsidRPr="00C12D4C" w:rsidRDefault="009563B0" w:rsidP="009563B0">
      <w:pPr>
        <w:spacing w:line="360" w:lineRule="auto"/>
        <w:jc w:val="both"/>
        <w:rPr>
          <w:rFonts w:ascii="Arial" w:hAnsi="Arial" w:cs="Arial"/>
          <w:sz w:val="24"/>
          <w:szCs w:val="24"/>
          <w:lang w:val="en-US"/>
        </w:rPr>
      </w:pPr>
      <w:r w:rsidRPr="00C12D4C">
        <w:rPr>
          <w:rFonts w:ascii="Arial" w:hAnsi="Arial" w:cs="Arial"/>
          <w:sz w:val="24"/>
          <w:szCs w:val="24"/>
          <w:lang w:val="en-US"/>
        </w:rPr>
        <w:t>Once you have identified your vision, mission, goals and objectives, you will need to communicate them clearly, and often to your membership. Post them on your walls, incorporate them onto letterhead or business cards. Recognize individuals who have contributed to achieving goals.</w:t>
      </w:r>
    </w:p>
    <w:p w:rsidR="009563B0" w:rsidRPr="00C12D4C" w:rsidRDefault="009563B0" w:rsidP="009563B0">
      <w:pPr>
        <w:spacing w:line="360" w:lineRule="auto"/>
        <w:jc w:val="both"/>
        <w:rPr>
          <w:rFonts w:ascii="Arial" w:hAnsi="Arial" w:cs="Arial"/>
          <w:sz w:val="24"/>
          <w:szCs w:val="24"/>
          <w:lang w:val="en-US"/>
        </w:rPr>
      </w:pPr>
      <w:r w:rsidRPr="00C12D4C">
        <w:rPr>
          <w:rFonts w:ascii="Arial" w:hAnsi="Arial" w:cs="Arial"/>
          <w:sz w:val="24"/>
          <w:szCs w:val="24"/>
          <w:lang w:val="en-US"/>
        </w:rPr>
        <w:lastRenderedPageBreak/>
        <w:t xml:space="preserve">Another way to reinforce your goals and to illustrate how each member contributes to achieving those goals is to have each individual identify tasks that he or she does that contributes to the goals of the department.  </w:t>
      </w:r>
    </w:p>
    <w:p w:rsidR="009563B0" w:rsidRPr="00C12D4C" w:rsidRDefault="009563B0" w:rsidP="009563B0">
      <w:pPr>
        <w:spacing w:line="360" w:lineRule="auto"/>
        <w:jc w:val="both"/>
        <w:rPr>
          <w:rFonts w:ascii="Arial" w:hAnsi="Arial" w:cs="Arial"/>
          <w:sz w:val="24"/>
          <w:szCs w:val="24"/>
          <w:lang w:val="en-US"/>
        </w:rPr>
      </w:pPr>
      <w:r w:rsidRPr="00C12D4C">
        <w:rPr>
          <w:rFonts w:ascii="Arial" w:hAnsi="Arial" w:cs="Arial"/>
          <w:sz w:val="24"/>
          <w:szCs w:val="24"/>
          <w:lang w:val="en-US"/>
        </w:rPr>
        <w:t>This could be the mechanic who maintains the trucks in operating condition, which allows fire fighters to respond to calls in a timely manner. This could be the office clerk who maintains the files, which allows the chief to quickly access information he needs and contributes to the overall effectiveness of the department. This could be the retired schoolteacher who visits the school on a regular basis to provide public education and conduct inspections, thereby making the public more informed about fire safe</w:t>
      </w:r>
      <w:r w:rsidRPr="00C12D4C">
        <w:rPr>
          <w:rFonts w:ascii="Arial" w:hAnsi="Arial" w:cs="Arial"/>
          <w:sz w:val="24"/>
          <w:szCs w:val="24"/>
        </w:rPr>
        <w:t xml:space="preserve"> behaviours</w:t>
      </w:r>
      <w:r w:rsidRPr="00C12D4C">
        <w:rPr>
          <w:rFonts w:ascii="Arial" w:hAnsi="Arial" w:cs="Arial"/>
          <w:sz w:val="24"/>
          <w:szCs w:val="24"/>
          <w:lang w:val="en-US"/>
        </w:rPr>
        <w:t xml:space="preserve"> and the school safer by ensuring the fire alarms work and the fire drills are conducted.  </w:t>
      </w:r>
    </w:p>
    <w:p w:rsidR="009563B0" w:rsidRPr="00C12EFE" w:rsidRDefault="009563B0" w:rsidP="009563B0">
      <w:pPr>
        <w:spacing w:after="0" w:line="360" w:lineRule="auto"/>
        <w:jc w:val="both"/>
        <w:rPr>
          <w:rFonts w:ascii="Arial" w:hAnsi="Arial" w:cs="Arial"/>
          <w:sz w:val="24"/>
          <w:szCs w:val="24"/>
        </w:rPr>
      </w:pPr>
      <w:r w:rsidRPr="002C7759">
        <w:rPr>
          <w:rFonts w:ascii="Arial" w:hAnsi="Arial" w:cs="Arial"/>
          <w:b/>
          <w:i/>
          <w:sz w:val="24"/>
          <w:szCs w:val="24"/>
        </w:rPr>
        <w:t>Values</w:t>
      </w:r>
    </w:p>
    <w:p w:rsidR="009563B0" w:rsidRPr="00C12D4C" w:rsidRDefault="009563B0" w:rsidP="009563B0">
      <w:pPr>
        <w:spacing w:line="360" w:lineRule="auto"/>
        <w:jc w:val="both"/>
        <w:rPr>
          <w:rFonts w:ascii="Arial" w:hAnsi="Arial" w:cs="Arial"/>
          <w:sz w:val="24"/>
          <w:szCs w:val="24"/>
          <w:lang w:val="en-US"/>
        </w:rPr>
      </w:pPr>
      <w:r w:rsidRPr="00C12D4C">
        <w:rPr>
          <w:rFonts w:ascii="Arial" w:hAnsi="Arial" w:cs="Arial"/>
          <w:sz w:val="24"/>
          <w:szCs w:val="24"/>
          <w:lang w:val="en-US"/>
        </w:rPr>
        <w:t>Values are beliefs that influence the way an individual or group of individuals behave. They are the foundation for your “code of ethics”.  Common values in the fire service are: professionalism, the pursuit of excellence, integrity, safety, generosity, contributing to the community, helping others, respect, discipline, teamwork and fellowship. This list is limitless, and is unique to each fire department and its membership.</w:t>
      </w:r>
    </w:p>
    <w:p w:rsidR="009563B0" w:rsidRPr="00C12D4C" w:rsidRDefault="009563B0" w:rsidP="009563B0">
      <w:pPr>
        <w:spacing w:line="360" w:lineRule="auto"/>
        <w:jc w:val="both"/>
        <w:rPr>
          <w:rFonts w:ascii="Arial" w:hAnsi="Arial" w:cs="Arial"/>
          <w:sz w:val="24"/>
          <w:szCs w:val="24"/>
          <w:lang w:val="en-US"/>
        </w:rPr>
      </w:pPr>
      <w:r w:rsidRPr="00C12D4C">
        <w:rPr>
          <w:rFonts w:ascii="Arial" w:hAnsi="Arial" w:cs="Arial"/>
          <w:sz w:val="24"/>
          <w:szCs w:val="24"/>
          <w:lang w:val="en-US"/>
        </w:rPr>
        <w:t xml:space="preserve">To help you in identifying values that will shape your code of ethics, survey your department members to determine what their values are.  From that list, identify the most common ones that align with your vision, mission and goals. </w:t>
      </w:r>
    </w:p>
    <w:p w:rsidR="009563B0" w:rsidRPr="00C12D4C" w:rsidRDefault="009563B0" w:rsidP="009563B0">
      <w:pPr>
        <w:spacing w:line="360" w:lineRule="auto"/>
        <w:jc w:val="both"/>
        <w:rPr>
          <w:rFonts w:ascii="Arial" w:hAnsi="Arial" w:cs="Arial"/>
          <w:sz w:val="24"/>
          <w:szCs w:val="24"/>
          <w:lang w:val="en-US"/>
        </w:rPr>
      </w:pPr>
      <w:r w:rsidRPr="00C12D4C">
        <w:rPr>
          <w:rFonts w:ascii="Arial" w:hAnsi="Arial" w:cs="Arial"/>
          <w:sz w:val="24"/>
          <w:szCs w:val="24"/>
          <w:lang w:val="en-US"/>
        </w:rPr>
        <w:t>By identifying the values of your department, you have begun to “talk the talk”.  For this to really work, you and your membership need to “walk the walk”.</w:t>
      </w:r>
    </w:p>
    <w:p w:rsidR="009563B0" w:rsidRPr="00C12D4C" w:rsidRDefault="009563B0" w:rsidP="009563B0">
      <w:pPr>
        <w:spacing w:line="360" w:lineRule="auto"/>
        <w:jc w:val="both"/>
        <w:rPr>
          <w:rFonts w:ascii="Arial" w:hAnsi="Arial" w:cs="Arial"/>
          <w:sz w:val="24"/>
          <w:szCs w:val="24"/>
          <w:lang w:val="en-US"/>
        </w:rPr>
      </w:pPr>
      <w:r w:rsidRPr="00C12D4C">
        <w:rPr>
          <w:rFonts w:ascii="Arial" w:hAnsi="Arial" w:cs="Arial"/>
          <w:sz w:val="24"/>
          <w:szCs w:val="24"/>
          <w:lang w:val="en-US"/>
        </w:rPr>
        <w:t>One way in which you can do this is to discuss these values with your members, ensuring that everyone’s understanding of the values is consistent. For each value, identify</w:t>
      </w:r>
      <w:r w:rsidRPr="00C12D4C">
        <w:rPr>
          <w:rFonts w:ascii="Arial" w:hAnsi="Arial" w:cs="Arial"/>
          <w:sz w:val="24"/>
          <w:szCs w:val="24"/>
        </w:rPr>
        <w:t xml:space="preserve"> behaviours</w:t>
      </w:r>
      <w:r w:rsidRPr="00C12D4C">
        <w:rPr>
          <w:rFonts w:ascii="Arial" w:hAnsi="Arial" w:cs="Arial"/>
          <w:sz w:val="24"/>
          <w:szCs w:val="24"/>
          <w:lang w:val="en-US"/>
        </w:rPr>
        <w:t xml:space="preserve"> that would demonstrate that value and also</w:t>
      </w:r>
      <w:r w:rsidRPr="00C12D4C">
        <w:rPr>
          <w:rFonts w:ascii="Arial" w:hAnsi="Arial" w:cs="Arial"/>
          <w:sz w:val="24"/>
          <w:szCs w:val="24"/>
        </w:rPr>
        <w:t xml:space="preserve"> behaviours</w:t>
      </w:r>
      <w:r w:rsidRPr="00C12D4C">
        <w:rPr>
          <w:rFonts w:ascii="Arial" w:hAnsi="Arial" w:cs="Arial"/>
          <w:sz w:val="24"/>
          <w:szCs w:val="24"/>
          <w:lang w:val="en-US"/>
        </w:rPr>
        <w:t xml:space="preserve"> that contradict that value.</w:t>
      </w:r>
    </w:p>
    <w:p w:rsidR="009563B0" w:rsidRPr="00C12D4C" w:rsidRDefault="009563B0" w:rsidP="009563B0">
      <w:pPr>
        <w:spacing w:line="360" w:lineRule="auto"/>
        <w:jc w:val="both"/>
        <w:rPr>
          <w:rFonts w:ascii="Arial" w:hAnsi="Arial" w:cs="Arial"/>
          <w:sz w:val="24"/>
          <w:szCs w:val="24"/>
          <w:lang w:val="en-US"/>
        </w:rPr>
      </w:pPr>
      <w:r w:rsidRPr="00C12D4C">
        <w:rPr>
          <w:rFonts w:ascii="Arial" w:hAnsi="Arial" w:cs="Arial"/>
          <w:sz w:val="24"/>
          <w:szCs w:val="24"/>
          <w:lang w:val="en-US"/>
        </w:rPr>
        <w:t xml:space="preserve">For instance, if one of your fire departments values is safety, ask your members to identify ways in which they demonstrate safety (i.e. Using PPE, following operating </w:t>
      </w:r>
      <w:r w:rsidRPr="00C12D4C">
        <w:rPr>
          <w:rFonts w:ascii="Arial" w:hAnsi="Arial" w:cs="Arial"/>
          <w:sz w:val="24"/>
          <w:szCs w:val="24"/>
          <w:lang w:val="en-US"/>
        </w:rPr>
        <w:lastRenderedPageBreak/>
        <w:t>guidelines, etc.).  You can also identify</w:t>
      </w:r>
      <w:r w:rsidRPr="00C12D4C">
        <w:rPr>
          <w:rFonts w:ascii="Arial" w:hAnsi="Arial" w:cs="Arial"/>
          <w:sz w:val="24"/>
          <w:szCs w:val="24"/>
        </w:rPr>
        <w:t xml:space="preserve"> behaviours</w:t>
      </w:r>
      <w:r w:rsidRPr="00C12D4C">
        <w:rPr>
          <w:rFonts w:ascii="Arial" w:hAnsi="Arial" w:cs="Arial"/>
          <w:sz w:val="24"/>
          <w:szCs w:val="24"/>
          <w:lang w:val="en-US"/>
        </w:rPr>
        <w:t xml:space="preserve"> that go against the values (i.e. not wearing PPE, driving too fast during response, not following operating guidelines).</w:t>
      </w:r>
    </w:p>
    <w:p w:rsidR="009563B0" w:rsidRPr="00C12D4C" w:rsidRDefault="009563B0" w:rsidP="009563B0">
      <w:pPr>
        <w:spacing w:line="360" w:lineRule="auto"/>
        <w:jc w:val="both"/>
        <w:rPr>
          <w:rFonts w:ascii="Arial" w:hAnsi="Arial" w:cs="Arial"/>
          <w:sz w:val="24"/>
          <w:szCs w:val="24"/>
          <w:lang w:val="en-US"/>
        </w:rPr>
      </w:pPr>
      <w:r w:rsidRPr="00C12D4C">
        <w:rPr>
          <w:rFonts w:ascii="Arial" w:hAnsi="Arial" w:cs="Arial"/>
          <w:sz w:val="24"/>
          <w:szCs w:val="24"/>
          <w:lang w:val="en-US"/>
        </w:rPr>
        <w:t>Another example of a value is teamwork. Behaviours such as working together; open, honest and respectful communication; following orders at an emergency scene; helping each other with tasks and thanking each other demonstrates teamwork. Behaviours such as freelancing, gossiping and not helping out contradict the value of teamwork.</w:t>
      </w:r>
    </w:p>
    <w:p w:rsidR="009563B0" w:rsidRPr="00C12D4C" w:rsidRDefault="009563B0" w:rsidP="009563B0">
      <w:pPr>
        <w:spacing w:line="360" w:lineRule="auto"/>
        <w:jc w:val="both"/>
        <w:rPr>
          <w:rFonts w:ascii="Arial" w:hAnsi="Arial" w:cs="Arial"/>
          <w:sz w:val="24"/>
          <w:szCs w:val="24"/>
          <w:lang w:val="en-US"/>
        </w:rPr>
      </w:pPr>
      <w:r w:rsidRPr="00C12D4C">
        <w:rPr>
          <w:rFonts w:ascii="Arial" w:hAnsi="Arial" w:cs="Arial"/>
          <w:sz w:val="24"/>
          <w:szCs w:val="24"/>
          <w:lang w:val="en-US"/>
        </w:rPr>
        <w:t>Once you have established your vision, mission, goals and values with your members, ensure that you reinforce them. Make them part of your performance evaluation. Recognize those individuals who are “walking the walk” and who contribute to achieving the department’s goals.</w:t>
      </w:r>
    </w:p>
    <w:p w:rsidR="009563B0" w:rsidRPr="00C12D4C" w:rsidRDefault="009563B0" w:rsidP="009563B0">
      <w:pPr>
        <w:spacing w:line="360" w:lineRule="auto"/>
        <w:jc w:val="both"/>
        <w:rPr>
          <w:rFonts w:ascii="Arial" w:hAnsi="Arial" w:cs="Arial"/>
          <w:sz w:val="24"/>
          <w:szCs w:val="24"/>
          <w:lang w:val="en-US"/>
        </w:rPr>
      </w:pPr>
      <w:r w:rsidRPr="00C12D4C">
        <w:rPr>
          <w:rFonts w:ascii="Arial" w:hAnsi="Arial" w:cs="Arial"/>
          <w:sz w:val="24"/>
          <w:szCs w:val="24"/>
          <w:lang w:val="en-US"/>
        </w:rPr>
        <w:t>Remember, needs and circumstances do change.  Ensure that you revisit your vision, mission, goals and values to ensure that they continue to meet the needs of your community and the needs of your fire department.</w:t>
      </w:r>
    </w:p>
    <w:p w:rsidR="009563B0" w:rsidRDefault="009563B0" w:rsidP="009563B0">
      <w:pPr>
        <w:rPr>
          <w:rFonts w:ascii="Arial" w:hAnsi="Arial" w:cs="Arial"/>
          <w:sz w:val="24"/>
          <w:szCs w:val="24"/>
        </w:rPr>
      </w:pPr>
      <w:bookmarkStart w:id="7" w:name="_GoBack"/>
      <w:bookmarkEnd w:id="7"/>
      <w:r>
        <w:rPr>
          <w:rFonts w:ascii="Arial" w:hAnsi="Arial" w:cs="Arial"/>
          <w:sz w:val="24"/>
          <w:szCs w:val="24"/>
        </w:rPr>
        <w:br w:type="page"/>
      </w:r>
    </w:p>
    <w:p w:rsidR="009563B0" w:rsidRPr="00007D43" w:rsidRDefault="009563B0" w:rsidP="009563B0">
      <w:pPr>
        <w:pStyle w:val="Heading3"/>
        <w:spacing w:after="240"/>
        <w:jc w:val="center"/>
        <w:rPr>
          <w:color w:val="auto"/>
          <w:sz w:val="24"/>
          <w:szCs w:val="26"/>
        </w:rPr>
      </w:pPr>
      <w:bookmarkStart w:id="8" w:name="_Toc379453802"/>
      <w:bookmarkStart w:id="9" w:name="_Toc387129933"/>
      <w:r w:rsidRPr="00007D43">
        <w:rPr>
          <w:color w:val="auto"/>
          <w:sz w:val="28"/>
          <w:szCs w:val="26"/>
        </w:rPr>
        <w:lastRenderedPageBreak/>
        <w:t>Sample Equipment Sign-off Sheet</w:t>
      </w:r>
      <w:bookmarkEnd w:id="8"/>
      <w:bookmarkEnd w:id="9"/>
      <w:r w:rsidRPr="00007D43">
        <w:rPr>
          <w:color w:val="auto"/>
          <w:sz w:val="28"/>
          <w:szCs w:val="26"/>
        </w:rPr>
        <w:t xml:space="preserve"> </w:t>
      </w:r>
    </w:p>
    <w:p w:rsidR="009563B0" w:rsidRDefault="009563B0" w:rsidP="009563B0">
      <w:pPr>
        <w:spacing w:after="0"/>
        <w:jc w:val="center"/>
        <w:rPr>
          <w:rFonts w:ascii="Arial" w:hAnsi="Arial" w:cs="Arial"/>
          <w:lang w:val="en-US"/>
        </w:rPr>
      </w:pPr>
    </w:p>
    <w:p w:rsidR="009563B0" w:rsidRPr="00664659" w:rsidRDefault="009563B0" w:rsidP="009563B0">
      <w:pPr>
        <w:rPr>
          <w:rFonts w:ascii="Arial" w:hAnsi="Arial" w:cs="Arial"/>
          <w:lang w:val="en-US"/>
        </w:rPr>
      </w:pPr>
      <w:r w:rsidRPr="00664659">
        <w:rPr>
          <w:rFonts w:ascii="Arial" w:hAnsi="Arial" w:cs="Arial"/>
          <w:lang w:val="en-US"/>
        </w:rPr>
        <w:t>Name: __________________________</w:t>
      </w:r>
      <w:r w:rsidRPr="00664659">
        <w:rPr>
          <w:rFonts w:ascii="Arial" w:hAnsi="Arial" w:cs="Arial"/>
          <w:lang w:val="en-US"/>
        </w:rPr>
        <w:tab/>
      </w:r>
      <w:r w:rsidRPr="00664659">
        <w:rPr>
          <w:rFonts w:ascii="Arial" w:hAnsi="Arial" w:cs="Arial"/>
          <w:lang w:val="en-US"/>
        </w:rPr>
        <w:tab/>
      </w:r>
      <w:r w:rsidRPr="00664659">
        <w:rPr>
          <w:rFonts w:ascii="Arial" w:hAnsi="Arial" w:cs="Arial"/>
          <w:lang w:val="en-US"/>
        </w:rPr>
        <w:tab/>
        <w:t>F. F. # ____________</w:t>
      </w:r>
    </w:p>
    <w:p w:rsidR="009563B0" w:rsidRPr="00664659" w:rsidRDefault="009563B0" w:rsidP="009563B0">
      <w:pPr>
        <w:rPr>
          <w:rFonts w:ascii="Arial" w:hAnsi="Arial" w:cs="Arial"/>
          <w:lang w:val="en-US"/>
        </w:rPr>
      </w:pPr>
    </w:p>
    <w:p w:rsidR="009563B0" w:rsidRPr="00664659" w:rsidRDefault="009563B0" w:rsidP="009563B0">
      <w:pPr>
        <w:rPr>
          <w:rFonts w:ascii="Arial" w:hAnsi="Arial" w:cs="Arial"/>
          <w:lang w:val="en-US"/>
        </w:rPr>
      </w:pPr>
      <w:r w:rsidRPr="00664659">
        <w:rPr>
          <w:rFonts w:ascii="Arial" w:hAnsi="Arial" w:cs="Arial"/>
          <w:lang w:val="en-US"/>
        </w:rPr>
        <w:t>Officer: __________________________</w:t>
      </w:r>
      <w:r w:rsidRPr="00664659">
        <w:rPr>
          <w:rFonts w:ascii="Arial" w:hAnsi="Arial" w:cs="Arial"/>
          <w:lang w:val="en-US"/>
        </w:rPr>
        <w:tab/>
      </w:r>
      <w:r w:rsidRPr="00664659">
        <w:rPr>
          <w:rFonts w:ascii="Arial" w:hAnsi="Arial" w:cs="Arial"/>
          <w:lang w:val="en-US"/>
        </w:rPr>
        <w:tab/>
      </w:r>
      <w:r w:rsidRPr="00664659">
        <w:rPr>
          <w:rFonts w:ascii="Arial" w:hAnsi="Arial" w:cs="Arial"/>
          <w:lang w:val="en-US"/>
        </w:rPr>
        <w:tab/>
        <w:t>F.F. # ____________</w:t>
      </w:r>
    </w:p>
    <w:p w:rsidR="009563B0" w:rsidRPr="00664659" w:rsidRDefault="009563B0" w:rsidP="009563B0">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476"/>
        <w:gridCol w:w="1476"/>
        <w:gridCol w:w="1476"/>
        <w:gridCol w:w="1476"/>
        <w:gridCol w:w="1476"/>
      </w:tblGrid>
      <w:tr w:rsidR="009563B0" w:rsidRPr="00664659" w:rsidTr="00412E8C">
        <w:trPr>
          <w:trHeight w:val="397"/>
        </w:trPr>
        <w:tc>
          <w:tcPr>
            <w:tcW w:w="1476" w:type="dxa"/>
            <w:tcBorders>
              <w:top w:val="single" w:sz="4" w:space="0" w:color="auto"/>
              <w:left w:val="single" w:sz="4" w:space="0" w:color="auto"/>
              <w:bottom w:val="single" w:sz="4" w:space="0" w:color="auto"/>
              <w:right w:val="single" w:sz="4" w:space="0" w:color="auto"/>
            </w:tcBorders>
            <w:shd w:val="clear" w:color="auto" w:fill="92B2D6"/>
            <w:vAlign w:val="center"/>
          </w:tcPr>
          <w:p w:rsidR="009563B0" w:rsidRPr="009C5315" w:rsidRDefault="009563B0" w:rsidP="00412E8C">
            <w:pPr>
              <w:spacing w:after="0" w:line="240" w:lineRule="auto"/>
              <w:contextualSpacing/>
              <w:jc w:val="center"/>
              <w:rPr>
                <w:rFonts w:ascii="Arial" w:hAnsi="Arial" w:cs="Arial"/>
                <w:b/>
                <w:lang w:val="en-US"/>
              </w:rPr>
            </w:pPr>
            <w:r w:rsidRPr="009C5315">
              <w:rPr>
                <w:rFonts w:ascii="Arial" w:hAnsi="Arial" w:cs="Arial"/>
                <w:b/>
                <w:lang w:val="en-US"/>
              </w:rPr>
              <w:t>Item</w:t>
            </w:r>
          </w:p>
        </w:tc>
        <w:tc>
          <w:tcPr>
            <w:tcW w:w="1476" w:type="dxa"/>
            <w:tcBorders>
              <w:top w:val="single" w:sz="4" w:space="0" w:color="auto"/>
              <w:left w:val="single" w:sz="4" w:space="0" w:color="auto"/>
              <w:bottom w:val="single" w:sz="4" w:space="0" w:color="auto"/>
              <w:right w:val="single" w:sz="4" w:space="0" w:color="auto"/>
            </w:tcBorders>
            <w:shd w:val="clear" w:color="auto" w:fill="92B2D6"/>
            <w:vAlign w:val="center"/>
          </w:tcPr>
          <w:p w:rsidR="009563B0" w:rsidRPr="009C5315" w:rsidRDefault="009563B0" w:rsidP="00412E8C">
            <w:pPr>
              <w:spacing w:after="0" w:line="240" w:lineRule="auto"/>
              <w:contextualSpacing/>
              <w:jc w:val="center"/>
              <w:rPr>
                <w:rFonts w:ascii="Arial" w:hAnsi="Arial" w:cs="Arial"/>
                <w:b/>
                <w:lang w:val="en-US"/>
              </w:rPr>
            </w:pPr>
            <w:r w:rsidRPr="009C5315">
              <w:rPr>
                <w:rFonts w:ascii="Arial" w:hAnsi="Arial" w:cs="Arial"/>
                <w:b/>
                <w:lang w:val="en-US"/>
              </w:rPr>
              <w:t>Date Rec’d</w:t>
            </w:r>
          </w:p>
        </w:tc>
        <w:tc>
          <w:tcPr>
            <w:tcW w:w="1476" w:type="dxa"/>
            <w:tcBorders>
              <w:top w:val="single" w:sz="4" w:space="0" w:color="auto"/>
              <w:left w:val="single" w:sz="4" w:space="0" w:color="auto"/>
              <w:bottom w:val="single" w:sz="4" w:space="0" w:color="auto"/>
              <w:right w:val="single" w:sz="4" w:space="0" w:color="auto"/>
            </w:tcBorders>
            <w:shd w:val="clear" w:color="auto" w:fill="92B2D6"/>
            <w:vAlign w:val="center"/>
          </w:tcPr>
          <w:p w:rsidR="009563B0" w:rsidRPr="009C5315" w:rsidRDefault="009563B0" w:rsidP="00412E8C">
            <w:pPr>
              <w:spacing w:after="0" w:line="240" w:lineRule="auto"/>
              <w:contextualSpacing/>
              <w:jc w:val="center"/>
              <w:rPr>
                <w:rFonts w:ascii="Arial" w:hAnsi="Arial" w:cs="Arial"/>
                <w:b/>
                <w:lang w:val="en-US"/>
              </w:rPr>
            </w:pPr>
            <w:r w:rsidRPr="009C5315">
              <w:rPr>
                <w:rFonts w:ascii="Arial" w:hAnsi="Arial" w:cs="Arial"/>
                <w:b/>
                <w:lang w:val="en-US"/>
              </w:rPr>
              <w:t>FF. Initial</w:t>
            </w:r>
          </w:p>
        </w:tc>
        <w:tc>
          <w:tcPr>
            <w:tcW w:w="1476" w:type="dxa"/>
            <w:tcBorders>
              <w:top w:val="single" w:sz="4" w:space="0" w:color="auto"/>
              <w:left w:val="single" w:sz="4" w:space="0" w:color="auto"/>
              <w:bottom w:val="single" w:sz="4" w:space="0" w:color="auto"/>
              <w:right w:val="single" w:sz="4" w:space="0" w:color="auto"/>
            </w:tcBorders>
            <w:shd w:val="clear" w:color="auto" w:fill="92B2D6"/>
            <w:vAlign w:val="center"/>
          </w:tcPr>
          <w:p w:rsidR="009563B0" w:rsidRPr="009C5315" w:rsidRDefault="009563B0" w:rsidP="00412E8C">
            <w:pPr>
              <w:spacing w:after="0" w:line="240" w:lineRule="auto"/>
              <w:contextualSpacing/>
              <w:jc w:val="center"/>
              <w:rPr>
                <w:rFonts w:ascii="Arial" w:hAnsi="Arial" w:cs="Arial"/>
                <w:b/>
                <w:lang w:val="en-US"/>
              </w:rPr>
            </w:pPr>
            <w:r w:rsidRPr="009C5315">
              <w:rPr>
                <w:rFonts w:ascii="Arial" w:hAnsi="Arial" w:cs="Arial"/>
                <w:b/>
                <w:lang w:val="en-US"/>
              </w:rPr>
              <w:t>Date Returned</w:t>
            </w:r>
          </w:p>
        </w:tc>
        <w:tc>
          <w:tcPr>
            <w:tcW w:w="1476" w:type="dxa"/>
            <w:tcBorders>
              <w:top w:val="single" w:sz="4" w:space="0" w:color="auto"/>
              <w:left w:val="single" w:sz="4" w:space="0" w:color="auto"/>
              <w:bottom w:val="single" w:sz="4" w:space="0" w:color="auto"/>
              <w:right w:val="single" w:sz="4" w:space="0" w:color="auto"/>
            </w:tcBorders>
            <w:shd w:val="clear" w:color="auto" w:fill="92B2D6"/>
            <w:vAlign w:val="center"/>
          </w:tcPr>
          <w:p w:rsidR="009563B0" w:rsidRPr="009C5315" w:rsidRDefault="009563B0" w:rsidP="00412E8C">
            <w:pPr>
              <w:spacing w:after="0" w:line="240" w:lineRule="auto"/>
              <w:contextualSpacing/>
              <w:jc w:val="center"/>
              <w:rPr>
                <w:rFonts w:ascii="Arial" w:hAnsi="Arial" w:cs="Arial"/>
                <w:b/>
                <w:lang w:val="en-US"/>
              </w:rPr>
            </w:pPr>
            <w:r w:rsidRPr="009C5315">
              <w:rPr>
                <w:rFonts w:ascii="Arial" w:hAnsi="Arial" w:cs="Arial"/>
                <w:b/>
                <w:lang w:val="en-US"/>
              </w:rPr>
              <w:t>F.F Initial</w:t>
            </w:r>
          </w:p>
        </w:tc>
        <w:tc>
          <w:tcPr>
            <w:tcW w:w="1476" w:type="dxa"/>
            <w:tcBorders>
              <w:top w:val="single" w:sz="4" w:space="0" w:color="auto"/>
              <w:left w:val="single" w:sz="4" w:space="0" w:color="auto"/>
              <w:bottom w:val="single" w:sz="4" w:space="0" w:color="auto"/>
              <w:right w:val="single" w:sz="4" w:space="0" w:color="auto"/>
            </w:tcBorders>
            <w:shd w:val="clear" w:color="auto" w:fill="92B2D6"/>
            <w:vAlign w:val="center"/>
          </w:tcPr>
          <w:p w:rsidR="009563B0" w:rsidRPr="009C5315" w:rsidRDefault="009563B0" w:rsidP="00412E8C">
            <w:pPr>
              <w:spacing w:after="0" w:line="240" w:lineRule="auto"/>
              <w:contextualSpacing/>
              <w:jc w:val="center"/>
              <w:rPr>
                <w:rFonts w:ascii="Arial" w:hAnsi="Arial" w:cs="Arial"/>
                <w:b/>
                <w:lang w:val="en-US"/>
              </w:rPr>
            </w:pPr>
            <w:r w:rsidRPr="009C5315">
              <w:rPr>
                <w:rFonts w:ascii="Arial" w:hAnsi="Arial" w:cs="Arial"/>
                <w:b/>
                <w:lang w:val="en-US"/>
              </w:rPr>
              <w:t>Authorized Initials</w:t>
            </w:r>
          </w:p>
        </w:tc>
      </w:tr>
      <w:tr w:rsidR="009563B0" w:rsidRPr="00664659" w:rsidTr="00412E8C">
        <w:trPr>
          <w:trHeight w:val="397"/>
        </w:trPr>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r>
      <w:tr w:rsidR="009563B0" w:rsidRPr="00664659" w:rsidTr="00412E8C">
        <w:trPr>
          <w:trHeight w:val="397"/>
        </w:trPr>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r>
      <w:tr w:rsidR="009563B0" w:rsidRPr="00664659" w:rsidTr="00412E8C">
        <w:trPr>
          <w:trHeight w:val="397"/>
        </w:trPr>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r>
      <w:tr w:rsidR="009563B0" w:rsidRPr="00664659" w:rsidTr="00412E8C">
        <w:trPr>
          <w:trHeight w:val="397"/>
        </w:trPr>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r>
      <w:tr w:rsidR="009563B0" w:rsidRPr="00664659" w:rsidTr="00412E8C">
        <w:trPr>
          <w:trHeight w:val="397"/>
        </w:trPr>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r>
      <w:tr w:rsidR="009563B0" w:rsidRPr="00664659" w:rsidTr="00412E8C">
        <w:trPr>
          <w:trHeight w:val="397"/>
        </w:trPr>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r>
      <w:tr w:rsidR="009563B0" w:rsidRPr="00664659" w:rsidTr="00412E8C">
        <w:trPr>
          <w:trHeight w:val="397"/>
        </w:trPr>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r>
      <w:tr w:rsidR="009563B0" w:rsidRPr="00664659" w:rsidTr="00412E8C">
        <w:trPr>
          <w:trHeight w:val="397"/>
        </w:trPr>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r>
      <w:tr w:rsidR="009563B0" w:rsidRPr="00664659" w:rsidTr="00412E8C">
        <w:trPr>
          <w:trHeight w:val="397"/>
        </w:trPr>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r>
      <w:tr w:rsidR="009563B0" w:rsidRPr="00664659" w:rsidTr="00412E8C">
        <w:trPr>
          <w:trHeight w:val="397"/>
        </w:trPr>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r>
      <w:tr w:rsidR="009563B0" w:rsidRPr="00664659" w:rsidTr="00412E8C">
        <w:trPr>
          <w:trHeight w:val="397"/>
        </w:trPr>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r>
      <w:tr w:rsidR="009563B0" w:rsidRPr="00664659" w:rsidTr="00412E8C">
        <w:trPr>
          <w:trHeight w:val="397"/>
        </w:trPr>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r>
      <w:tr w:rsidR="009563B0" w:rsidRPr="00664659" w:rsidTr="00412E8C">
        <w:trPr>
          <w:trHeight w:val="397"/>
        </w:trPr>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r>
      <w:tr w:rsidR="009563B0" w:rsidRPr="00664659" w:rsidTr="00412E8C">
        <w:trPr>
          <w:trHeight w:val="397"/>
        </w:trPr>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r>
      <w:tr w:rsidR="009563B0" w:rsidRPr="00664659" w:rsidTr="00412E8C">
        <w:trPr>
          <w:trHeight w:val="397"/>
        </w:trPr>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r>
      <w:tr w:rsidR="009563B0" w:rsidRPr="00664659" w:rsidTr="00412E8C">
        <w:trPr>
          <w:trHeight w:val="397"/>
        </w:trPr>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c>
          <w:tcPr>
            <w:tcW w:w="1476" w:type="dxa"/>
            <w:tcBorders>
              <w:top w:val="single" w:sz="4" w:space="0" w:color="auto"/>
              <w:left w:val="single" w:sz="4" w:space="0" w:color="auto"/>
              <w:bottom w:val="single" w:sz="4" w:space="0" w:color="auto"/>
              <w:right w:val="single" w:sz="4" w:space="0" w:color="auto"/>
            </w:tcBorders>
          </w:tcPr>
          <w:p w:rsidR="009563B0" w:rsidRPr="00664659" w:rsidRDefault="009563B0" w:rsidP="00412E8C">
            <w:pPr>
              <w:spacing w:after="0" w:line="240" w:lineRule="auto"/>
              <w:contextualSpacing/>
              <w:rPr>
                <w:rFonts w:ascii="Arial" w:hAnsi="Arial" w:cs="Arial"/>
                <w:lang w:val="en-US"/>
              </w:rPr>
            </w:pPr>
          </w:p>
        </w:tc>
      </w:tr>
    </w:tbl>
    <w:p w:rsidR="009563B0" w:rsidRPr="00664659" w:rsidRDefault="009563B0" w:rsidP="009563B0">
      <w:pPr>
        <w:rPr>
          <w:rFonts w:ascii="Arial" w:hAnsi="Arial" w:cs="Arial"/>
          <w:lang w:val="en-US"/>
        </w:rPr>
      </w:pPr>
    </w:p>
    <w:p w:rsidR="009563B0" w:rsidRPr="00664659" w:rsidRDefault="009563B0" w:rsidP="009563B0">
      <w:pPr>
        <w:rPr>
          <w:rFonts w:ascii="Arial" w:hAnsi="Arial" w:cs="Arial"/>
          <w:lang w:val="en-US"/>
        </w:rPr>
      </w:pPr>
      <w:r w:rsidRPr="00664659">
        <w:rPr>
          <w:rFonts w:ascii="Arial" w:hAnsi="Arial" w:cs="Arial"/>
          <w:lang w:val="en-US"/>
        </w:rPr>
        <w:t>Upon my departure from the {Name of Fire Department}, I hereby understand that if the above items are not returned, the cost of the item(s) will be charged against me.</w:t>
      </w:r>
    </w:p>
    <w:p w:rsidR="009563B0" w:rsidRPr="00664659" w:rsidRDefault="009563B0" w:rsidP="009563B0">
      <w:pPr>
        <w:rPr>
          <w:rFonts w:ascii="Arial" w:hAnsi="Arial" w:cs="Arial"/>
          <w:lang w:val="en-US"/>
        </w:rPr>
      </w:pPr>
    </w:p>
    <w:p w:rsidR="009563B0" w:rsidRPr="00664659" w:rsidRDefault="009563B0" w:rsidP="009563B0">
      <w:pPr>
        <w:rPr>
          <w:rFonts w:ascii="Arial" w:hAnsi="Arial" w:cs="Arial"/>
          <w:lang w:val="en-US"/>
        </w:rPr>
      </w:pPr>
      <w:r w:rsidRPr="00664659">
        <w:rPr>
          <w:rFonts w:ascii="Arial" w:hAnsi="Arial" w:cs="Arial"/>
          <w:lang w:val="en-US"/>
        </w:rPr>
        <w:t>______________________________________</w:t>
      </w:r>
      <w:r w:rsidRPr="00664659">
        <w:rPr>
          <w:rFonts w:ascii="Arial" w:hAnsi="Arial" w:cs="Arial"/>
          <w:lang w:val="en-US"/>
        </w:rPr>
        <w:tab/>
        <w:t>__________________</w:t>
      </w:r>
    </w:p>
    <w:p w:rsidR="00300353" w:rsidRPr="009563B0" w:rsidRDefault="009563B0">
      <w:pPr>
        <w:rPr>
          <w:lang w:val="en-US"/>
        </w:rPr>
      </w:pPr>
      <w:r w:rsidRPr="00664659">
        <w:rPr>
          <w:rFonts w:ascii="Arial" w:hAnsi="Arial" w:cs="Arial"/>
          <w:lang w:val="en-US"/>
        </w:rPr>
        <w:t>Fire Fighter Signature</w:t>
      </w:r>
      <w:r w:rsidRPr="00664659">
        <w:rPr>
          <w:rFonts w:ascii="Arial" w:hAnsi="Arial" w:cs="Arial"/>
          <w:lang w:val="en-US"/>
        </w:rPr>
        <w:tab/>
      </w:r>
      <w:r w:rsidRPr="00664659">
        <w:rPr>
          <w:rFonts w:ascii="Arial" w:hAnsi="Arial" w:cs="Arial"/>
          <w:lang w:val="en-US"/>
        </w:rPr>
        <w:tab/>
      </w:r>
      <w:r w:rsidRPr="00664659">
        <w:rPr>
          <w:rFonts w:ascii="Arial" w:hAnsi="Arial" w:cs="Arial"/>
          <w:lang w:val="en-US"/>
        </w:rPr>
        <w:tab/>
      </w:r>
      <w:r w:rsidRPr="00664659">
        <w:rPr>
          <w:rFonts w:ascii="Arial" w:hAnsi="Arial" w:cs="Arial"/>
          <w:lang w:val="en-US"/>
        </w:rPr>
        <w:tab/>
      </w:r>
      <w:r w:rsidRPr="00664659">
        <w:rPr>
          <w:rFonts w:ascii="Arial" w:hAnsi="Arial" w:cs="Arial"/>
          <w:lang w:val="en-US"/>
        </w:rPr>
        <w:tab/>
        <w:t>Date</w:t>
      </w:r>
    </w:p>
    <w:sectPr w:rsidR="00300353" w:rsidRPr="009563B0" w:rsidSect="005A61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362C4"/>
    <w:multiLevelType w:val="hybridMultilevel"/>
    <w:tmpl w:val="E1AAF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016710"/>
    <w:multiLevelType w:val="hybridMultilevel"/>
    <w:tmpl w:val="2EDC25AE"/>
    <w:lvl w:ilvl="0" w:tplc="04090003">
      <w:start w:val="1"/>
      <w:numFmt w:val="bullet"/>
      <w:lvlText w:val="o"/>
      <w:lvlJc w:val="left"/>
      <w:pPr>
        <w:tabs>
          <w:tab w:val="num" w:pos="360"/>
        </w:tabs>
        <w:ind w:left="340" w:hanging="34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FEB1745"/>
    <w:multiLevelType w:val="hybridMultilevel"/>
    <w:tmpl w:val="B16AC894"/>
    <w:lvl w:ilvl="0" w:tplc="3EF83FD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476"/>
        </w:tabs>
        <w:ind w:left="476" w:hanging="360"/>
      </w:pPr>
      <w:rPr>
        <w:rFonts w:ascii="Courier New" w:hAnsi="Courier New" w:hint="default"/>
      </w:rPr>
    </w:lvl>
    <w:lvl w:ilvl="2" w:tplc="04090005" w:tentative="1">
      <w:start w:val="1"/>
      <w:numFmt w:val="bullet"/>
      <w:lvlText w:val=""/>
      <w:lvlJc w:val="left"/>
      <w:pPr>
        <w:tabs>
          <w:tab w:val="num" w:pos="1196"/>
        </w:tabs>
        <w:ind w:left="1196" w:hanging="360"/>
      </w:pPr>
      <w:rPr>
        <w:rFonts w:ascii="Wingdings" w:hAnsi="Wingdings" w:hint="default"/>
      </w:rPr>
    </w:lvl>
    <w:lvl w:ilvl="3" w:tplc="04090001" w:tentative="1">
      <w:start w:val="1"/>
      <w:numFmt w:val="bullet"/>
      <w:lvlText w:val=""/>
      <w:lvlJc w:val="left"/>
      <w:pPr>
        <w:tabs>
          <w:tab w:val="num" w:pos="1916"/>
        </w:tabs>
        <w:ind w:left="1916" w:hanging="360"/>
      </w:pPr>
      <w:rPr>
        <w:rFonts w:ascii="Symbol" w:hAnsi="Symbol" w:hint="default"/>
      </w:rPr>
    </w:lvl>
    <w:lvl w:ilvl="4" w:tplc="04090003" w:tentative="1">
      <w:start w:val="1"/>
      <w:numFmt w:val="bullet"/>
      <w:lvlText w:val="o"/>
      <w:lvlJc w:val="left"/>
      <w:pPr>
        <w:tabs>
          <w:tab w:val="num" w:pos="2636"/>
        </w:tabs>
        <w:ind w:left="2636" w:hanging="360"/>
      </w:pPr>
      <w:rPr>
        <w:rFonts w:ascii="Courier New" w:hAnsi="Courier New" w:hint="default"/>
      </w:rPr>
    </w:lvl>
    <w:lvl w:ilvl="5" w:tplc="04090005" w:tentative="1">
      <w:start w:val="1"/>
      <w:numFmt w:val="bullet"/>
      <w:lvlText w:val=""/>
      <w:lvlJc w:val="left"/>
      <w:pPr>
        <w:tabs>
          <w:tab w:val="num" w:pos="3356"/>
        </w:tabs>
        <w:ind w:left="3356" w:hanging="360"/>
      </w:pPr>
      <w:rPr>
        <w:rFonts w:ascii="Wingdings" w:hAnsi="Wingdings" w:hint="default"/>
      </w:rPr>
    </w:lvl>
    <w:lvl w:ilvl="6" w:tplc="04090001" w:tentative="1">
      <w:start w:val="1"/>
      <w:numFmt w:val="bullet"/>
      <w:lvlText w:val=""/>
      <w:lvlJc w:val="left"/>
      <w:pPr>
        <w:tabs>
          <w:tab w:val="num" w:pos="4076"/>
        </w:tabs>
        <w:ind w:left="4076" w:hanging="360"/>
      </w:pPr>
      <w:rPr>
        <w:rFonts w:ascii="Symbol" w:hAnsi="Symbol" w:hint="default"/>
      </w:rPr>
    </w:lvl>
    <w:lvl w:ilvl="7" w:tplc="04090003" w:tentative="1">
      <w:start w:val="1"/>
      <w:numFmt w:val="bullet"/>
      <w:lvlText w:val="o"/>
      <w:lvlJc w:val="left"/>
      <w:pPr>
        <w:tabs>
          <w:tab w:val="num" w:pos="4796"/>
        </w:tabs>
        <w:ind w:left="4796" w:hanging="360"/>
      </w:pPr>
      <w:rPr>
        <w:rFonts w:ascii="Courier New" w:hAnsi="Courier New" w:hint="default"/>
      </w:rPr>
    </w:lvl>
    <w:lvl w:ilvl="8" w:tplc="04090005" w:tentative="1">
      <w:start w:val="1"/>
      <w:numFmt w:val="bullet"/>
      <w:lvlText w:val=""/>
      <w:lvlJc w:val="left"/>
      <w:pPr>
        <w:tabs>
          <w:tab w:val="num" w:pos="5516"/>
        </w:tabs>
        <w:ind w:left="5516" w:hanging="360"/>
      </w:pPr>
      <w:rPr>
        <w:rFonts w:ascii="Wingdings" w:hAnsi="Wingdings" w:hint="default"/>
      </w:rPr>
    </w:lvl>
  </w:abstractNum>
  <w:abstractNum w:abstractNumId="3">
    <w:nsid w:val="30724D35"/>
    <w:multiLevelType w:val="hybridMultilevel"/>
    <w:tmpl w:val="5E7088A6"/>
    <w:lvl w:ilvl="0" w:tplc="3EF83FD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476"/>
        </w:tabs>
        <w:ind w:left="476" w:hanging="360"/>
      </w:pPr>
      <w:rPr>
        <w:rFonts w:ascii="Courier New" w:hAnsi="Courier New" w:hint="default"/>
      </w:rPr>
    </w:lvl>
    <w:lvl w:ilvl="2" w:tplc="04090005" w:tentative="1">
      <w:start w:val="1"/>
      <w:numFmt w:val="bullet"/>
      <w:lvlText w:val=""/>
      <w:lvlJc w:val="left"/>
      <w:pPr>
        <w:tabs>
          <w:tab w:val="num" w:pos="1196"/>
        </w:tabs>
        <w:ind w:left="1196" w:hanging="360"/>
      </w:pPr>
      <w:rPr>
        <w:rFonts w:ascii="Wingdings" w:hAnsi="Wingdings" w:hint="default"/>
      </w:rPr>
    </w:lvl>
    <w:lvl w:ilvl="3" w:tplc="04090001" w:tentative="1">
      <w:start w:val="1"/>
      <w:numFmt w:val="bullet"/>
      <w:lvlText w:val=""/>
      <w:lvlJc w:val="left"/>
      <w:pPr>
        <w:tabs>
          <w:tab w:val="num" w:pos="1916"/>
        </w:tabs>
        <w:ind w:left="1916" w:hanging="360"/>
      </w:pPr>
      <w:rPr>
        <w:rFonts w:ascii="Symbol" w:hAnsi="Symbol" w:hint="default"/>
      </w:rPr>
    </w:lvl>
    <w:lvl w:ilvl="4" w:tplc="04090003" w:tentative="1">
      <w:start w:val="1"/>
      <w:numFmt w:val="bullet"/>
      <w:lvlText w:val="o"/>
      <w:lvlJc w:val="left"/>
      <w:pPr>
        <w:tabs>
          <w:tab w:val="num" w:pos="2636"/>
        </w:tabs>
        <w:ind w:left="2636" w:hanging="360"/>
      </w:pPr>
      <w:rPr>
        <w:rFonts w:ascii="Courier New" w:hAnsi="Courier New" w:hint="default"/>
      </w:rPr>
    </w:lvl>
    <w:lvl w:ilvl="5" w:tplc="04090005" w:tentative="1">
      <w:start w:val="1"/>
      <w:numFmt w:val="bullet"/>
      <w:lvlText w:val=""/>
      <w:lvlJc w:val="left"/>
      <w:pPr>
        <w:tabs>
          <w:tab w:val="num" w:pos="3356"/>
        </w:tabs>
        <w:ind w:left="3356" w:hanging="360"/>
      </w:pPr>
      <w:rPr>
        <w:rFonts w:ascii="Wingdings" w:hAnsi="Wingdings" w:hint="default"/>
      </w:rPr>
    </w:lvl>
    <w:lvl w:ilvl="6" w:tplc="04090001" w:tentative="1">
      <w:start w:val="1"/>
      <w:numFmt w:val="bullet"/>
      <w:lvlText w:val=""/>
      <w:lvlJc w:val="left"/>
      <w:pPr>
        <w:tabs>
          <w:tab w:val="num" w:pos="4076"/>
        </w:tabs>
        <w:ind w:left="4076" w:hanging="360"/>
      </w:pPr>
      <w:rPr>
        <w:rFonts w:ascii="Symbol" w:hAnsi="Symbol" w:hint="default"/>
      </w:rPr>
    </w:lvl>
    <w:lvl w:ilvl="7" w:tplc="04090003" w:tentative="1">
      <w:start w:val="1"/>
      <w:numFmt w:val="bullet"/>
      <w:lvlText w:val="o"/>
      <w:lvlJc w:val="left"/>
      <w:pPr>
        <w:tabs>
          <w:tab w:val="num" w:pos="4796"/>
        </w:tabs>
        <w:ind w:left="4796" w:hanging="360"/>
      </w:pPr>
      <w:rPr>
        <w:rFonts w:ascii="Courier New" w:hAnsi="Courier New" w:hint="default"/>
      </w:rPr>
    </w:lvl>
    <w:lvl w:ilvl="8" w:tplc="04090005" w:tentative="1">
      <w:start w:val="1"/>
      <w:numFmt w:val="bullet"/>
      <w:lvlText w:val=""/>
      <w:lvlJc w:val="left"/>
      <w:pPr>
        <w:tabs>
          <w:tab w:val="num" w:pos="5516"/>
        </w:tabs>
        <w:ind w:left="5516" w:hanging="360"/>
      </w:pPr>
      <w:rPr>
        <w:rFonts w:ascii="Wingdings" w:hAnsi="Wingdings" w:hint="default"/>
      </w:rPr>
    </w:lvl>
  </w:abstractNum>
  <w:abstractNum w:abstractNumId="4">
    <w:nsid w:val="30D6453E"/>
    <w:multiLevelType w:val="hybridMultilevel"/>
    <w:tmpl w:val="41FCE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122D97"/>
    <w:multiLevelType w:val="hybridMultilevel"/>
    <w:tmpl w:val="62C0F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CC0D58"/>
    <w:multiLevelType w:val="hybridMultilevel"/>
    <w:tmpl w:val="577C9306"/>
    <w:lvl w:ilvl="0" w:tplc="04090003">
      <w:start w:val="1"/>
      <w:numFmt w:val="bullet"/>
      <w:lvlText w:val="o"/>
      <w:lvlJc w:val="left"/>
      <w:pPr>
        <w:tabs>
          <w:tab w:val="num" w:pos="360"/>
        </w:tabs>
        <w:ind w:left="340" w:hanging="34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B1B06D6"/>
    <w:multiLevelType w:val="hybridMultilevel"/>
    <w:tmpl w:val="D41CB50C"/>
    <w:lvl w:ilvl="0" w:tplc="3EF83FD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476"/>
        </w:tabs>
        <w:ind w:left="476" w:hanging="360"/>
      </w:pPr>
      <w:rPr>
        <w:rFonts w:ascii="Courier New" w:hAnsi="Courier New" w:hint="default"/>
      </w:rPr>
    </w:lvl>
    <w:lvl w:ilvl="2" w:tplc="04090005" w:tentative="1">
      <w:start w:val="1"/>
      <w:numFmt w:val="bullet"/>
      <w:lvlText w:val=""/>
      <w:lvlJc w:val="left"/>
      <w:pPr>
        <w:tabs>
          <w:tab w:val="num" w:pos="1196"/>
        </w:tabs>
        <w:ind w:left="1196" w:hanging="360"/>
      </w:pPr>
      <w:rPr>
        <w:rFonts w:ascii="Wingdings" w:hAnsi="Wingdings" w:hint="default"/>
      </w:rPr>
    </w:lvl>
    <w:lvl w:ilvl="3" w:tplc="04090001" w:tentative="1">
      <w:start w:val="1"/>
      <w:numFmt w:val="bullet"/>
      <w:lvlText w:val=""/>
      <w:lvlJc w:val="left"/>
      <w:pPr>
        <w:tabs>
          <w:tab w:val="num" w:pos="1916"/>
        </w:tabs>
        <w:ind w:left="1916" w:hanging="360"/>
      </w:pPr>
      <w:rPr>
        <w:rFonts w:ascii="Symbol" w:hAnsi="Symbol" w:hint="default"/>
      </w:rPr>
    </w:lvl>
    <w:lvl w:ilvl="4" w:tplc="04090003" w:tentative="1">
      <w:start w:val="1"/>
      <w:numFmt w:val="bullet"/>
      <w:lvlText w:val="o"/>
      <w:lvlJc w:val="left"/>
      <w:pPr>
        <w:tabs>
          <w:tab w:val="num" w:pos="2636"/>
        </w:tabs>
        <w:ind w:left="2636" w:hanging="360"/>
      </w:pPr>
      <w:rPr>
        <w:rFonts w:ascii="Courier New" w:hAnsi="Courier New" w:hint="default"/>
      </w:rPr>
    </w:lvl>
    <w:lvl w:ilvl="5" w:tplc="04090005" w:tentative="1">
      <w:start w:val="1"/>
      <w:numFmt w:val="bullet"/>
      <w:lvlText w:val=""/>
      <w:lvlJc w:val="left"/>
      <w:pPr>
        <w:tabs>
          <w:tab w:val="num" w:pos="3356"/>
        </w:tabs>
        <w:ind w:left="3356" w:hanging="360"/>
      </w:pPr>
      <w:rPr>
        <w:rFonts w:ascii="Wingdings" w:hAnsi="Wingdings" w:hint="default"/>
      </w:rPr>
    </w:lvl>
    <w:lvl w:ilvl="6" w:tplc="04090001" w:tentative="1">
      <w:start w:val="1"/>
      <w:numFmt w:val="bullet"/>
      <w:lvlText w:val=""/>
      <w:lvlJc w:val="left"/>
      <w:pPr>
        <w:tabs>
          <w:tab w:val="num" w:pos="4076"/>
        </w:tabs>
        <w:ind w:left="4076" w:hanging="360"/>
      </w:pPr>
      <w:rPr>
        <w:rFonts w:ascii="Symbol" w:hAnsi="Symbol" w:hint="default"/>
      </w:rPr>
    </w:lvl>
    <w:lvl w:ilvl="7" w:tplc="04090003" w:tentative="1">
      <w:start w:val="1"/>
      <w:numFmt w:val="bullet"/>
      <w:lvlText w:val="o"/>
      <w:lvlJc w:val="left"/>
      <w:pPr>
        <w:tabs>
          <w:tab w:val="num" w:pos="4796"/>
        </w:tabs>
        <w:ind w:left="4796" w:hanging="360"/>
      </w:pPr>
      <w:rPr>
        <w:rFonts w:ascii="Courier New" w:hAnsi="Courier New" w:hint="default"/>
      </w:rPr>
    </w:lvl>
    <w:lvl w:ilvl="8" w:tplc="04090005" w:tentative="1">
      <w:start w:val="1"/>
      <w:numFmt w:val="bullet"/>
      <w:lvlText w:val=""/>
      <w:lvlJc w:val="left"/>
      <w:pPr>
        <w:tabs>
          <w:tab w:val="num" w:pos="5516"/>
        </w:tabs>
        <w:ind w:left="5516" w:hanging="360"/>
      </w:pPr>
      <w:rPr>
        <w:rFonts w:ascii="Wingdings" w:hAnsi="Wingdings" w:hint="default"/>
      </w:rPr>
    </w:lvl>
  </w:abstractNum>
  <w:abstractNum w:abstractNumId="8">
    <w:nsid w:val="4DB73025"/>
    <w:multiLevelType w:val="hybridMultilevel"/>
    <w:tmpl w:val="824AE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6C3824"/>
    <w:multiLevelType w:val="hybridMultilevel"/>
    <w:tmpl w:val="F9CC9728"/>
    <w:lvl w:ilvl="0" w:tplc="3EF83FDC">
      <w:start w:val="1"/>
      <w:numFmt w:val="bullet"/>
      <w:lvlText w:val=""/>
      <w:lvlJc w:val="left"/>
      <w:pPr>
        <w:tabs>
          <w:tab w:val="num" w:pos="360"/>
        </w:tabs>
        <w:ind w:left="340" w:hanging="340"/>
      </w:pPr>
      <w:rPr>
        <w:rFonts w:ascii="Wingdings" w:hAnsi="Wingdings" w:hint="default"/>
      </w:rPr>
    </w:lvl>
    <w:lvl w:ilvl="1" w:tplc="04090003">
      <w:start w:val="1"/>
      <w:numFmt w:val="bullet"/>
      <w:lvlText w:val="o"/>
      <w:lvlJc w:val="left"/>
      <w:pPr>
        <w:tabs>
          <w:tab w:val="num" w:pos="476"/>
        </w:tabs>
        <w:ind w:left="476" w:hanging="360"/>
      </w:pPr>
      <w:rPr>
        <w:rFonts w:ascii="Courier New" w:hAnsi="Courier New" w:hint="default"/>
      </w:rPr>
    </w:lvl>
    <w:lvl w:ilvl="2" w:tplc="04090005" w:tentative="1">
      <w:start w:val="1"/>
      <w:numFmt w:val="bullet"/>
      <w:lvlText w:val=""/>
      <w:lvlJc w:val="left"/>
      <w:pPr>
        <w:tabs>
          <w:tab w:val="num" w:pos="1196"/>
        </w:tabs>
        <w:ind w:left="1196" w:hanging="360"/>
      </w:pPr>
      <w:rPr>
        <w:rFonts w:ascii="Wingdings" w:hAnsi="Wingdings" w:hint="default"/>
      </w:rPr>
    </w:lvl>
    <w:lvl w:ilvl="3" w:tplc="04090001" w:tentative="1">
      <w:start w:val="1"/>
      <w:numFmt w:val="bullet"/>
      <w:lvlText w:val=""/>
      <w:lvlJc w:val="left"/>
      <w:pPr>
        <w:tabs>
          <w:tab w:val="num" w:pos="1916"/>
        </w:tabs>
        <w:ind w:left="1916" w:hanging="360"/>
      </w:pPr>
      <w:rPr>
        <w:rFonts w:ascii="Symbol" w:hAnsi="Symbol" w:hint="default"/>
      </w:rPr>
    </w:lvl>
    <w:lvl w:ilvl="4" w:tplc="04090003" w:tentative="1">
      <w:start w:val="1"/>
      <w:numFmt w:val="bullet"/>
      <w:lvlText w:val="o"/>
      <w:lvlJc w:val="left"/>
      <w:pPr>
        <w:tabs>
          <w:tab w:val="num" w:pos="2636"/>
        </w:tabs>
        <w:ind w:left="2636" w:hanging="360"/>
      </w:pPr>
      <w:rPr>
        <w:rFonts w:ascii="Courier New" w:hAnsi="Courier New" w:hint="default"/>
      </w:rPr>
    </w:lvl>
    <w:lvl w:ilvl="5" w:tplc="04090005" w:tentative="1">
      <w:start w:val="1"/>
      <w:numFmt w:val="bullet"/>
      <w:lvlText w:val=""/>
      <w:lvlJc w:val="left"/>
      <w:pPr>
        <w:tabs>
          <w:tab w:val="num" w:pos="3356"/>
        </w:tabs>
        <w:ind w:left="3356" w:hanging="360"/>
      </w:pPr>
      <w:rPr>
        <w:rFonts w:ascii="Wingdings" w:hAnsi="Wingdings" w:hint="default"/>
      </w:rPr>
    </w:lvl>
    <w:lvl w:ilvl="6" w:tplc="04090001" w:tentative="1">
      <w:start w:val="1"/>
      <w:numFmt w:val="bullet"/>
      <w:lvlText w:val=""/>
      <w:lvlJc w:val="left"/>
      <w:pPr>
        <w:tabs>
          <w:tab w:val="num" w:pos="4076"/>
        </w:tabs>
        <w:ind w:left="4076" w:hanging="360"/>
      </w:pPr>
      <w:rPr>
        <w:rFonts w:ascii="Symbol" w:hAnsi="Symbol" w:hint="default"/>
      </w:rPr>
    </w:lvl>
    <w:lvl w:ilvl="7" w:tplc="04090003" w:tentative="1">
      <w:start w:val="1"/>
      <w:numFmt w:val="bullet"/>
      <w:lvlText w:val="o"/>
      <w:lvlJc w:val="left"/>
      <w:pPr>
        <w:tabs>
          <w:tab w:val="num" w:pos="4796"/>
        </w:tabs>
        <w:ind w:left="4796" w:hanging="360"/>
      </w:pPr>
      <w:rPr>
        <w:rFonts w:ascii="Courier New" w:hAnsi="Courier New" w:hint="default"/>
      </w:rPr>
    </w:lvl>
    <w:lvl w:ilvl="8" w:tplc="04090005" w:tentative="1">
      <w:start w:val="1"/>
      <w:numFmt w:val="bullet"/>
      <w:lvlText w:val=""/>
      <w:lvlJc w:val="left"/>
      <w:pPr>
        <w:tabs>
          <w:tab w:val="num" w:pos="5516"/>
        </w:tabs>
        <w:ind w:left="5516" w:hanging="360"/>
      </w:pPr>
      <w:rPr>
        <w:rFonts w:ascii="Wingdings" w:hAnsi="Wingdings" w:hint="default"/>
      </w:rPr>
    </w:lvl>
  </w:abstractNum>
  <w:abstractNum w:abstractNumId="10">
    <w:nsid w:val="598A5CBC"/>
    <w:multiLevelType w:val="hybridMultilevel"/>
    <w:tmpl w:val="BE02CEB0"/>
    <w:lvl w:ilvl="0" w:tplc="3EF83FD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476"/>
        </w:tabs>
        <w:ind w:left="476" w:hanging="360"/>
      </w:pPr>
      <w:rPr>
        <w:rFonts w:ascii="Courier New" w:hAnsi="Courier New" w:hint="default"/>
      </w:rPr>
    </w:lvl>
    <w:lvl w:ilvl="2" w:tplc="04090005" w:tentative="1">
      <w:start w:val="1"/>
      <w:numFmt w:val="bullet"/>
      <w:lvlText w:val=""/>
      <w:lvlJc w:val="left"/>
      <w:pPr>
        <w:tabs>
          <w:tab w:val="num" w:pos="1196"/>
        </w:tabs>
        <w:ind w:left="1196" w:hanging="360"/>
      </w:pPr>
      <w:rPr>
        <w:rFonts w:ascii="Wingdings" w:hAnsi="Wingdings" w:hint="default"/>
      </w:rPr>
    </w:lvl>
    <w:lvl w:ilvl="3" w:tplc="04090001" w:tentative="1">
      <w:start w:val="1"/>
      <w:numFmt w:val="bullet"/>
      <w:lvlText w:val=""/>
      <w:lvlJc w:val="left"/>
      <w:pPr>
        <w:tabs>
          <w:tab w:val="num" w:pos="1916"/>
        </w:tabs>
        <w:ind w:left="1916" w:hanging="360"/>
      </w:pPr>
      <w:rPr>
        <w:rFonts w:ascii="Symbol" w:hAnsi="Symbol" w:hint="default"/>
      </w:rPr>
    </w:lvl>
    <w:lvl w:ilvl="4" w:tplc="04090003" w:tentative="1">
      <w:start w:val="1"/>
      <w:numFmt w:val="bullet"/>
      <w:lvlText w:val="o"/>
      <w:lvlJc w:val="left"/>
      <w:pPr>
        <w:tabs>
          <w:tab w:val="num" w:pos="2636"/>
        </w:tabs>
        <w:ind w:left="2636" w:hanging="360"/>
      </w:pPr>
      <w:rPr>
        <w:rFonts w:ascii="Courier New" w:hAnsi="Courier New" w:hint="default"/>
      </w:rPr>
    </w:lvl>
    <w:lvl w:ilvl="5" w:tplc="04090005" w:tentative="1">
      <w:start w:val="1"/>
      <w:numFmt w:val="bullet"/>
      <w:lvlText w:val=""/>
      <w:lvlJc w:val="left"/>
      <w:pPr>
        <w:tabs>
          <w:tab w:val="num" w:pos="3356"/>
        </w:tabs>
        <w:ind w:left="3356" w:hanging="360"/>
      </w:pPr>
      <w:rPr>
        <w:rFonts w:ascii="Wingdings" w:hAnsi="Wingdings" w:hint="default"/>
      </w:rPr>
    </w:lvl>
    <w:lvl w:ilvl="6" w:tplc="04090001" w:tentative="1">
      <w:start w:val="1"/>
      <w:numFmt w:val="bullet"/>
      <w:lvlText w:val=""/>
      <w:lvlJc w:val="left"/>
      <w:pPr>
        <w:tabs>
          <w:tab w:val="num" w:pos="4076"/>
        </w:tabs>
        <w:ind w:left="4076" w:hanging="360"/>
      </w:pPr>
      <w:rPr>
        <w:rFonts w:ascii="Symbol" w:hAnsi="Symbol" w:hint="default"/>
      </w:rPr>
    </w:lvl>
    <w:lvl w:ilvl="7" w:tplc="04090003" w:tentative="1">
      <w:start w:val="1"/>
      <w:numFmt w:val="bullet"/>
      <w:lvlText w:val="o"/>
      <w:lvlJc w:val="left"/>
      <w:pPr>
        <w:tabs>
          <w:tab w:val="num" w:pos="4796"/>
        </w:tabs>
        <w:ind w:left="4796" w:hanging="360"/>
      </w:pPr>
      <w:rPr>
        <w:rFonts w:ascii="Courier New" w:hAnsi="Courier New" w:hint="default"/>
      </w:rPr>
    </w:lvl>
    <w:lvl w:ilvl="8" w:tplc="04090005" w:tentative="1">
      <w:start w:val="1"/>
      <w:numFmt w:val="bullet"/>
      <w:lvlText w:val=""/>
      <w:lvlJc w:val="left"/>
      <w:pPr>
        <w:tabs>
          <w:tab w:val="num" w:pos="5516"/>
        </w:tabs>
        <w:ind w:left="5516" w:hanging="360"/>
      </w:pPr>
      <w:rPr>
        <w:rFonts w:ascii="Wingdings" w:hAnsi="Wingdings" w:hint="default"/>
      </w:rPr>
    </w:lvl>
  </w:abstractNum>
  <w:abstractNum w:abstractNumId="11">
    <w:nsid w:val="69D02C65"/>
    <w:multiLevelType w:val="hybridMultilevel"/>
    <w:tmpl w:val="C228ECE6"/>
    <w:lvl w:ilvl="0" w:tplc="B8BA5CF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7704BDD"/>
    <w:multiLevelType w:val="hybridMultilevel"/>
    <w:tmpl w:val="3E3E43A8"/>
    <w:lvl w:ilvl="0" w:tplc="B8BA5CF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1"/>
  </w:num>
  <w:num w:numId="4">
    <w:abstractNumId w:val="6"/>
  </w:num>
  <w:num w:numId="5">
    <w:abstractNumId w:val="5"/>
  </w:num>
  <w:num w:numId="6">
    <w:abstractNumId w:val="0"/>
  </w:num>
  <w:num w:numId="7">
    <w:abstractNumId w:val="4"/>
  </w:num>
  <w:num w:numId="8">
    <w:abstractNumId w:val="8"/>
  </w:num>
  <w:num w:numId="9">
    <w:abstractNumId w:val="9"/>
  </w:num>
  <w:num w:numId="10">
    <w:abstractNumId w:val="2"/>
  </w:num>
  <w:num w:numId="11">
    <w:abstractNumId w:val="3"/>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3B0"/>
    <w:rsid w:val="0000418B"/>
    <w:rsid w:val="00106D56"/>
    <w:rsid w:val="001E3BFA"/>
    <w:rsid w:val="002371D6"/>
    <w:rsid w:val="004251DE"/>
    <w:rsid w:val="00494EDD"/>
    <w:rsid w:val="00513D05"/>
    <w:rsid w:val="00533BF9"/>
    <w:rsid w:val="005A49F3"/>
    <w:rsid w:val="005A614A"/>
    <w:rsid w:val="00790B90"/>
    <w:rsid w:val="007F313C"/>
    <w:rsid w:val="00816FA3"/>
    <w:rsid w:val="0093174A"/>
    <w:rsid w:val="009563B0"/>
    <w:rsid w:val="00994F87"/>
    <w:rsid w:val="009B7643"/>
    <w:rsid w:val="00A3691E"/>
    <w:rsid w:val="00AD2113"/>
    <w:rsid w:val="00B61E94"/>
    <w:rsid w:val="00BB5739"/>
    <w:rsid w:val="00C44C78"/>
    <w:rsid w:val="00CC1CA9"/>
    <w:rsid w:val="00F063C5"/>
    <w:rsid w:val="00F06C01"/>
    <w:rsid w:val="00F139E8"/>
    <w:rsid w:val="00F20488"/>
    <w:rsid w:val="00F3090D"/>
    <w:rsid w:val="00F448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9563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563B0"/>
    <w:rPr>
      <w:rFonts w:asciiTheme="majorHAnsi" w:eastAsiaTheme="majorEastAsia" w:hAnsiTheme="majorHAnsi" w:cstheme="majorBidi"/>
      <w:b/>
      <w:bCs/>
      <w:color w:val="4F81BD" w:themeColor="accent1"/>
      <w:lang w:eastAsia="en-CA"/>
    </w:rPr>
  </w:style>
  <w:style w:type="paragraph" w:styleId="ListParagraph">
    <w:name w:val="List Paragraph"/>
    <w:basedOn w:val="Normal"/>
    <w:uiPriority w:val="34"/>
    <w:qFormat/>
    <w:rsid w:val="009563B0"/>
    <w:pPr>
      <w:tabs>
        <w:tab w:val="left" w:pos="426"/>
      </w:tabs>
      <w:ind w:left="720"/>
      <w:contextualSpacing/>
    </w:pPr>
    <w:rPr>
      <w:rFonts w:ascii="Calibri" w:eastAsia="Calibri" w:hAnsi="Calibri" w:cs="Times New Roman"/>
    </w:rPr>
  </w:style>
  <w:style w:type="paragraph" w:styleId="Header">
    <w:name w:val="header"/>
    <w:basedOn w:val="Normal"/>
    <w:link w:val="HeaderChar"/>
    <w:uiPriority w:val="99"/>
    <w:unhideWhenUsed/>
    <w:rsid w:val="009563B0"/>
    <w:pPr>
      <w:tabs>
        <w:tab w:val="left" w:pos="426"/>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9563B0"/>
    <w:rPr>
      <w:rFonts w:ascii="Calibri" w:eastAsia="Calibri" w:hAnsi="Calibri" w:cs="Times New Roman"/>
      <w:lang w:eastAsia="en-CA"/>
    </w:rPr>
  </w:style>
  <w:style w:type="paragraph" w:styleId="Title">
    <w:name w:val="Title"/>
    <w:basedOn w:val="Normal"/>
    <w:link w:val="TitleChar"/>
    <w:uiPriority w:val="10"/>
    <w:qFormat/>
    <w:rsid w:val="009563B0"/>
    <w:pPr>
      <w:spacing w:after="0" w:line="240" w:lineRule="auto"/>
      <w:jc w:val="center"/>
    </w:pPr>
    <w:rPr>
      <w:rFonts w:ascii="Arial" w:eastAsia="Times New Roman" w:hAnsi="Arial" w:cs="Times New Roman"/>
      <w:b/>
      <w:bCs/>
      <w:sz w:val="28"/>
      <w:szCs w:val="24"/>
      <w:lang w:val="en-US"/>
    </w:rPr>
  </w:style>
  <w:style w:type="character" w:customStyle="1" w:styleId="TitleChar">
    <w:name w:val="Title Char"/>
    <w:basedOn w:val="DefaultParagraphFont"/>
    <w:link w:val="Title"/>
    <w:uiPriority w:val="10"/>
    <w:rsid w:val="009563B0"/>
    <w:rPr>
      <w:rFonts w:ascii="Arial" w:eastAsia="Times New Roman" w:hAnsi="Arial" w:cs="Times New Roman"/>
      <w:b/>
      <w:bCs/>
      <w:sz w:val="28"/>
      <w:szCs w:val="24"/>
      <w:lang w:val="en-US"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9563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563B0"/>
    <w:rPr>
      <w:rFonts w:asciiTheme="majorHAnsi" w:eastAsiaTheme="majorEastAsia" w:hAnsiTheme="majorHAnsi" w:cstheme="majorBidi"/>
      <w:b/>
      <w:bCs/>
      <w:color w:val="4F81BD" w:themeColor="accent1"/>
      <w:lang w:eastAsia="en-CA"/>
    </w:rPr>
  </w:style>
  <w:style w:type="paragraph" w:styleId="ListParagraph">
    <w:name w:val="List Paragraph"/>
    <w:basedOn w:val="Normal"/>
    <w:uiPriority w:val="34"/>
    <w:qFormat/>
    <w:rsid w:val="009563B0"/>
    <w:pPr>
      <w:tabs>
        <w:tab w:val="left" w:pos="426"/>
      </w:tabs>
      <w:ind w:left="720"/>
      <w:contextualSpacing/>
    </w:pPr>
    <w:rPr>
      <w:rFonts w:ascii="Calibri" w:eastAsia="Calibri" w:hAnsi="Calibri" w:cs="Times New Roman"/>
    </w:rPr>
  </w:style>
  <w:style w:type="paragraph" w:styleId="Header">
    <w:name w:val="header"/>
    <w:basedOn w:val="Normal"/>
    <w:link w:val="HeaderChar"/>
    <w:uiPriority w:val="99"/>
    <w:unhideWhenUsed/>
    <w:rsid w:val="009563B0"/>
    <w:pPr>
      <w:tabs>
        <w:tab w:val="left" w:pos="426"/>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9563B0"/>
    <w:rPr>
      <w:rFonts w:ascii="Calibri" w:eastAsia="Calibri" w:hAnsi="Calibri" w:cs="Times New Roman"/>
      <w:lang w:eastAsia="en-CA"/>
    </w:rPr>
  </w:style>
  <w:style w:type="paragraph" w:styleId="Title">
    <w:name w:val="Title"/>
    <w:basedOn w:val="Normal"/>
    <w:link w:val="TitleChar"/>
    <w:uiPriority w:val="10"/>
    <w:qFormat/>
    <w:rsid w:val="009563B0"/>
    <w:pPr>
      <w:spacing w:after="0" w:line="240" w:lineRule="auto"/>
      <w:jc w:val="center"/>
    </w:pPr>
    <w:rPr>
      <w:rFonts w:ascii="Arial" w:eastAsia="Times New Roman" w:hAnsi="Arial" w:cs="Times New Roman"/>
      <w:b/>
      <w:bCs/>
      <w:sz w:val="28"/>
      <w:szCs w:val="24"/>
      <w:lang w:val="en-US"/>
    </w:rPr>
  </w:style>
  <w:style w:type="character" w:customStyle="1" w:styleId="TitleChar">
    <w:name w:val="Title Char"/>
    <w:basedOn w:val="DefaultParagraphFont"/>
    <w:link w:val="Title"/>
    <w:uiPriority w:val="10"/>
    <w:rsid w:val="009563B0"/>
    <w:rPr>
      <w:rFonts w:ascii="Arial" w:eastAsia="Times New Roman" w:hAnsi="Arial" w:cs="Times New Roman"/>
      <w:b/>
      <w:bCs/>
      <w:sz w:val="28"/>
      <w:szCs w:val="24"/>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2140</Words>
  <Characters>12135</Characters>
  <Application>Microsoft Office Word</Application>
  <DocSecurity>0</DocSecurity>
  <Lines>404</Lines>
  <Paragraphs>234</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14041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King</dc:creator>
  <cp:lastModifiedBy>Emily King</cp:lastModifiedBy>
  <cp:revision>1</cp:revision>
  <dcterms:created xsi:type="dcterms:W3CDTF">2014-07-02T19:55:00Z</dcterms:created>
  <dcterms:modified xsi:type="dcterms:W3CDTF">2014-07-02T19:57:00Z</dcterms:modified>
</cp:coreProperties>
</file>